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70" w:lineRule="auto" w:before="26"/>
        <w:ind w:left="3484" w:right="2701" w:hanging="540"/>
        <w:jc w:val="left"/>
        <w:rPr>
          <w:rFonts w:ascii="Arial Black" w:hAnsi="Arial Black" w:cs="Arial Black" w:eastAsia="Arial Black"/>
          <w:b w:val="0"/>
          <w:bCs w:val="0"/>
        </w:rPr>
      </w:pPr>
      <w:r>
        <w:rPr>
          <w:rFonts w:ascii="Arial Black"/>
          <w:b/>
          <w:spacing w:val="-1"/>
        </w:rPr>
        <w:t>MINISTRY</w:t>
      </w:r>
      <w:r>
        <w:rPr>
          <w:rFonts w:ascii="Arial Black"/>
          <w:b/>
          <w:spacing w:val="10"/>
        </w:rPr>
        <w:t> </w:t>
      </w:r>
      <w:r>
        <w:rPr>
          <w:rFonts w:ascii="Arial Black"/>
          <w:b/>
          <w:spacing w:val="-1"/>
        </w:rPr>
        <w:t>OF</w:t>
      </w:r>
      <w:r>
        <w:rPr>
          <w:rFonts w:ascii="Arial Black"/>
          <w:b/>
          <w:spacing w:val="11"/>
        </w:rPr>
        <w:t> </w:t>
      </w:r>
      <w:r>
        <w:rPr>
          <w:rFonts w:ascii="Arial Black"/>
          <w:b/>
          <w:spacing w:val="-1"/>
        </w:rPr>
        <w:t>SOLID</w:t>
      </w:r>
      <w:r>
        <w:rPr>
          <w:rFonts w:ascii="Arial Black"/>
          <w:b/>
          <w:spacing w:val="10"/>
        </w:rPr>
        <w:t> </w:t>
      </w:r>
      <w:r>
        <w:rPr>
          <w:rFonts w:ascii="Arial Black"/>
          <w:b/>
          <w:spacing w:val="-1"/>
        </w:rPr>
        <w:t>MINERALS</w:t>
      </w:r>
      <w:r>
        <w:rPr>
          <w:rFonts w:ascii="Arial Black"/>
          <w:b/>
          <w:spacing w:val="11"/>
        </w:rPr>
        <w:t> </w:t>
      </w:r>
      <w:r>
        <w:rPr>
          <w:rFonts w:ascii="Arial Black"/>
          <w:b/>
          <w:spacing w:val="-1"/>
        </w:rPr>
        <w:t>DEVELOPMENT</w:t>
      </w:r>
      <w:r>
        <w:rPr>
          <w:rFonts w:ascii="Arial Black"/>
          <w:b/>
          <w:spacing w:val="38"/>
          <w:w w:val="101"/>
        </w:rPr>
        <w:t> </w:t>
      </w:r>
      <w:r>
        <w:rPr>
          <w:rFonts w:ascii="Arial Black"/>
          <w:b/>
          <w:spacing w:val="-1"/>
        </w:rPr>
        <w:t>MINERAL</w:t>
      </w:r>
      <w:r>
        <w:rPr>
          <w:rFonts w:ascii="Arial Black"/>
          <w:b/>
          <w:spacing w:val="8"/>
        </w:rPr>
        <w:t> </w:t>
      </w:r>
      <w:r>
        <w:rPr>
          <w:rFonts w:ascii="Arial Black"/>
          <w:b/>
          <w:spacing w:val="-1"/>
        </w:rPr>
        <w:t>EXPORT</w:t>
      </w:r>
      <w:r>
        <w:rPr>
          <w:rFonts w:ascii="Arial Black"/>
          <w:b/>
          <w:spacing w:val="8"/>
        </w:rPr>
        <w:t> </w:t>
      </w:r>
      <w:r>
        <w:rPr>
          <w:rFonts w:ascii="Arial Black"/>
          <w:b/>
          <w:spacing w:val="-1"/>
        </w:rPr>
        <w:t>DATA</w:t>
      </w:r>
      <w:r>
        <w:rPr>
          <w:rFonts w:ascii="Arial Black"/>
          <w:b/>
          <w:spacing w:val="6"/>
        </w:rPr>
        <w:t> </w:t>
      </w:r>
      <w:r>
        <w:rPr>
          <w:rFonts w:ascii="Arial Black"/>
          <w:b/>
          <w:spacing w:val="-1"/>
        </w:rPr>
        <w:t>FOR</w:t>
      </w:r>
      <w:r>
        <w:rPr>
          <w:rFonts w:ascii="Arial Black"/>
          <w:b/>
          <w:spacing w:val="7"/>
        </w:rPr>
        <w:t> </w:t>
      </w:r>
      <w:r>
        <w:rPr>
          <w:rFonts w:ascii="Arial Black"/>
          <w:b/>
        </w:rPr>
        <w:t>2022</w:t>
      </w:r>
      <w:r>
        <w:rPr>
          <w:rFonts w:ascii="Arial Black"/>
          <w:b w:val="0"/>
        </w:rPr>
      </w:r>
    </w:p>
    <w:p>
      <w:pPr>
        <w:spacing w:after="0" w:line="270" w:lineRule="auto"/>
        <w:jc w:val="left"/>
        <w:rPr>
          <w:rFonts w:ascii="Arial Black" w:hAnsi="Arial Black" w:cs="Arial Black" w:eastAsia="Arial Black"/>
        </w:rPr>
        <w:sectPr>
          <w:type w:val="continuous"/>
          <w:pgSz w:w="12240" w:h="15840"/>
          <w:pgMar w:top="1300" w:bottom="280" w:left="860" w:right="980"/>
        </w:sectPr>
      </w:pPr>
    </w:p>
    <w:p>
      <w:pPr>
        <w:tabs>
          <w:tab w:pos="619" w:val="left" w:leader="none"/>
          <w:tab w:pos="3320" w:val="left" w:leader="none"/>
          <w:tab w:pos="5004" w:val="left" w:leader="none"/>
        </w:tabs>
        <w:spacing w:line="286" w:lineRule="exact" w:before="12"/>
        <w:ind w:left="0" w:right="0" w:firstLine="0"/>
        <w:jc w:val="right"/>
        <w:rPr>
          <w:rFonts w:ascii="Book Antiqua" w:hAnsi="Book Antiqua" w:cs="Book Antiqua" w:eastAsia="Book Antiqua"/>
          <w:sz w:val="18"/>
          <w:szCs w:val="18"/>
        </w:rPr>
      </w:pPr>
      <w:r>
        <w:rPr>
          <w:rFonts w:ascii="Book Antiqua"/>
          <w:b/>
          <w:spacing w:val="-1"/>
          <w:sz w:val="18"/>
        </w:rPr>
        <w:t>S/N</w:t>
        <w:tab/>
        <w:t>NAME</w:t>
      </w:r>
      <w:r>
        <w:rPr>
          <w:rFonts w:ascii="Book Antiqua"/>
          <w:b/>
          <w:spacing w:val="7"/>
          <w:sz w:val="18"/>
        </w:rPr>
        <w:t> </w:t>
      </w:r>
      <w:r>
        <w:rPr>
          <w:rFonts w:ascii="Book Antiqua"/>
          <w:b/>
          <w:spacing w:val="-1"/>
          <w:sz w:val="18"/>
        </w:rPr>
        <w:t>OF</w:t>
      </w:r>
      <w:r>
        <w:rPr>
          <w:rFonts w:ascii="Book Antiqua"/>
          <w:b/>
          <w:spacing w:val="10"/>
          <w:sz w:val="18"/>
        </w:rPr>
        <w:t> </w:t>
      </w:r>
      <w:r>
        <w:rPr>
          <w:rFonts w:ascii="Book Antiqua"/>
          <w:b/>
          <w:spacing w:val="-1"/>
          <w:sz w:val="18"/>
        </w:rPr>
        <w:t>COMPANY</w:t>
        <w:tab/>
        <w:t>MINERAL</w:t>
        <w:tab/>
      </w:r>
      <w:r>
        <w:rPr>
          <w:rFonts w:ascii="Book Antiqua"/>
          <w:b/>
          <w:spacing w:val="-1"/>
          <w:position w:val="12"/>
          <w:sz w:val="18"/>
        </w:rPr>
        <w:t>QUANTITY</w:t>
      </w:r>
      <w:r>
        <w:rPr>
          <w:rFonts w:ascii="Book Antiqua"/>
          <w:sz w:val="18"/>
        </w:rPr>
      </w:r>
    </w:p>
    <w:p>
      <w:pPr>
        <w:spacing w:line="166" w:lineRule="exact" w:before="0"/>
        <w:ind w:left="0" w:right="10" w:firstLine="0"/>
        <w:jc w:val="right"/>
        <w:rPr>
          <w:rFonts w:ascii="Book Antiqua" w:hAnsi="Book Antiqua" w:cs="Book Antiqua" w:eastAsia="Book Antiqua"/>
          <w:sz w:val="18"/>
          <w:szCs w:val="18"/>
        </w:rPr>
      </w:pPr>
      <w:r>
        <w:rPr>
          <w:rFonts w:ascii="Book Antiqua"/>
          <w:b/>
          <w:spacing w:val="-1"/>
          <w:sz w:val="18"/>
        </w:rPr>
        <w:t>EXPORTED</w:t>
      </w:r>
      <w:r>
        <w:rPr>
          <w:rFonts w:ascii="Book Antiqua"/>
          <w:sz w:val="18"/>
        </w:rPr>
      </w:r>
    </w:p>
    <w:p>
      <w:pPr>
        <w:spacing w:line="254" w:lineRule="auto" w:before="17"/>
        <w:ind w:left="191" w:right="0" w:firstLine="0"/>
        <w:jc w:val="left"/>
        <w:rPr>
          <w:rFonts w:ascii="Book Antiqua" w:hAnsi="Book Antiqua" w:cs="Book Antiqua" w:eastAsia="Book Antiqua"/>
          <w:sz w:val="18"/>
          <w:szCs w:val="18"/>
        </w:rPr>
      </w:pPr>
      <w:r>
        <w:rPr/>
        <w:br w:type="column"/>
      </w:r>
      <w:r>
        <w:rPr>
          <w:rFonts w:ascii="Book Antiqua"/>
          <w:b/>
          <w:spacing w:val="-1"/>
          <w:sz w:val="18"/>
        </w:rPr>
        <w:t>EXPORT</w:t>
      </w:r>
      <w:r>
        <w:rPr>
          <w:rFonts w:ascii="Book Antiqua"/>
          <w:b/>
          <w:spacing w:val="20"/>
          <w:w w:val="101"/>
          <w:sz w:val="18"/>
        </w:rPr>
        <w:t> </w:t>
      </w:r>
      <w:r>
        <w:rPr>
          <w:rFonts w:ascii="Book Antiqua"/>
          <w:b/>
          <w:spacing w:val="-1"/>
          <w:sz w:val="18"/>
        </w:rPr>
        <w:t>DESTINATION</w:t>
      </w:r>
      <w:r>
        <w:rPr>
          <w:rFonts w:ascii="Book Antiqua"/>
          <w:sz w:val="18"/>
        </w:rPr>
      </w:r>
    </w:p>
    <w:p>
      <w:pPr>
        <w:spacing w:line="254" w:lineRule="auto" w:before="17"/>
        <w:ind w:left="191" w:right="438" w:firstLine="165"/>
        <w:jc w:val="left"/>
        <w:rPr>
          <w:rFonts w:ascii="Book Antiqua" w:hAnsi="Book Antiqua" w:cs="Book Antiqua" w:eastAsia="Book Antiqua"/>
          <w:sz w:val="18"/>
          <w:szCs w:val="18"/>
        </w:rPr>
      </w:pPr>
      <w:r>
        <w:rPr/>
        <w:br w:type="column"/>
      </w:r>
      <w:r>
        <w:rPr>
          <w:rFonts w:ascii="Book Antiqua"/>
          <w:b/>
          <w:spacing w:val="-1"/>
          <w:sz w:val="18"/>
        </w:rPr>
        <w:t>ROYALTY</w:t>
      </w:r>
      <w:r>
        <w:rPr>
          <w:rFonts w:ascii="Book Antiqua"/>
          <w:b/>
          <w:spacing w:val="23"/>
          <w:w w:val="101"/>
          <w:sz w:val="18"/>
        </w:rPr>
        <w:t> </w:t>
      </w:r>
      <w:r>
        <w:rPr>
          <w:rFonts w:ascii="Book Antiqua"/>
          <w:b/>
          <w:spacing w:val="-1"/>
          <w:sz w:val="18"/>
        </w:rPr>
        <w:t>PAID(NAIRA)</w:t>
      </w:r>
      <w:r>
        <w:rPr>
          <w:rFonts w:ascii="Book Antiqua"/>
          <w:sz w:val="18"/>
        </w:rPr>
      </w:r>
    </w:p>
    <w:p>
      <w:pPr>
        <w:spacing w:after="0" w:line="254" w:lineRule="auto"/>
        <w:jc w:val="left"/>
        <w:rPr>
          <w:rFonts w:ascii="Book Antiqua" w:hAnsi="Book Antiqua" w:cs="Book Antiqua" w:eastAsia="Book Antiqua"/>
          <w:sz w:val="18"/>
          <w:szCs w:val="18"/>
        </w:rPr>
        <w:sectPr>
          <w:type w:val="continuous"/>
          <w:pgSz w:w="12240" w:h="15840"/>
          <w:pgMar w:top="1300" w:bottom="280" w:left="860" w:right="980"/>
          <w:cols w:num="3" w:equalWidth="0">
            <w:col w:w="6220" w:space="419"/>
            <w:col w:w="1548" w:space="346"/>
            <w:col w:w="1867"/>
          </w:cols>
        </w:sect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3"/>
        <w:gridCol w:w="2273"/>
        <w:gridCol w:w="2108"/>
        <w:gridCol w:w="1635"/>
        <w:gridCol w:w="1755"/>
        <w:gridCol w:w="1892"/>
      </w:tblGrid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6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HBR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International</w:t>
            </w:r>
            <w:r>
              <w:rPr>
                <w:rFonts w:ascii="Book Antiqua"/>
                <w:spacing w:val="-1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134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75,000.00</w:t>
            </w:r>
          </w:p>
        </w:tc>
      </w:tr>
      <w:tr>
        <w:trPr>
          <w:trHeight w:val="442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6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1" w:lineRule="auto"/>
              <w:ind w:left="33" w:right="42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28.401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Book Antiqua" w:hAnsi="Book Antiqua" w:cs="Book Antiqua" w:eastAsia="Book Antiqua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4,930,809.21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Synee</w:t>
            </w:r>
            <w:r>
              <w:rPr>
                <w:rFonts w:ascii="Book Antiqua"/>
                <w:spacing w:val="-1"/>
                <w:w w:val="105"/>
                <w:sz w:val="16"/>
              </w:rPr>
              <w:t> Alumony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Mining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Lead/Zinc</w:t>
            </w:r>
            <w:r>
              <w:rPr>
                <w:rFonts w:ascii="Book Antiqua"/>
                <w:spacing w:val="-9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Concentrate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2,000</w:t>
            </w:r>
            <w:r>
              <w:rPr>
                <w:rFonts w:ascii="Book Antiqua"/>
                <w:spacing w:val="-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5,540,000.00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8"/>
              <w:ind w:left="33" w:right="42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Segilola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Operating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25"/>
                <w:w w:val="104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67.361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Book Antiqua" w:hAnsi="Book Antiqua" w:cs="Book Antiqua" w:eastAsia="Book Antiqua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11,694,877.54</w:t>
            </w:r>
          </w:p>
        </w:tc>
      </w:tr>
      <w:tr>
        <w:trPr>
          <w:trHeight w:val="442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6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33" w:right="18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sz w:val="17"/>
              </w:rPr>
              <w:t>Kenyang</w:t>
            </w:r>
            <w:r>
              <w:rPr>
                <w:rFonts w:ascii="Book Antiqua"/>
                <w:spacing w:val="-2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2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Company</w:t>
            </w:r>
            <w:r>
              <w:rPr>
                <w:rFonts w:ascii="Book Antiqua"/>
                <w:spacing w:val="31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95"/>
                <w:sz w:val="17"/>
              </w:rPr>
              <w:t>Zircon</w:t>
            </w:r>
            <w:r>
              <w:rPr>
                <w:rFonts w:ascii="Book Antiqua"/>
                <w:w w:val="95"/>
                <w:sz w:val="17"/>
              </w:rPr>
              <w:t> </w:t>
            </w:r>
            <w:r>
              <w:rPr>
                <w:rFonts w:ascii="Book Antiqua"/>
                <w:spacing w:val="15"/>
                <w:w w:val="95"/>
                <w:sz w:val="17"/>
              </w:rPr>
              <w:t> </w:t>
            </w:r>
            <w:r>
              <w:rPr>
                <w:rFonts w:ascii="Book Antiqua"/>
                <w:spacing w:val="-1"/>
                <w:w w:val="95"/>
                <w:sz w:val="17"/>
              </w:rPr>
              <w:t>Sand/Columbite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700/72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Book Antiqua" w:hAnsi="Book Antiqua" w:cs="Book Antiqua" w:eastAsia="Book Antiqua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1,074,000.00</w:t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Neveah</w:t>
            </w:r>
            <w:r>
              <w:rPr>
                <w:rFonts w:ascii="Book Antiqua"/>
                <w:spacing w:val="-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150,000.00</w:t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Neveah</w:t>
            </w:r>
            <w:r>
              <w:rPr>
                <w:rFonts w:ascii="Book Antiqua"/>
                <w:spacing w:val="-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80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600,000.00</w:t>
            </w:r>
          </w:p>
        </w:tc>
      </w:tr>
      <w:tr>
        <w:trPr>
          <w:trHeight w:val="220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Indviz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Metal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25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187,500.00</w:t>
            </w:r>
          </w:p>
        </w:tc>
      </w:tr>
      <w:tr>
        <w:trPr>
          <w:trHeight w:val="224" w:hRule="exact"/>
        </w:trPr>
        <w:tc>
          <w:tcPr>
            <w:tcW w:w="5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2" w:lineRule="exact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2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Hudson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Mining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2" w:lineRule="exact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2" w:lineRule="exact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26.7</w:t>
            </w:r>
            <w:r>
              <w:rPr>
                <w:rFonts w:ascii="Book Antiqua"/>
                <w:spacing w:val="-6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2" w:lineRule="exact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2" w:lineRule="exact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320,400.00</w:t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Mojec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International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 </w:t>
            </w:r>
            <w:r>
              <w:rPr>
                <w:rFonts w:ascii="Book Antiqua"/>
                <w:spacing w:val="-1"/>
                <w:w w:val="105"/>
                <w:sz w:val="16"/>
              </w:rPr>
              <w:t>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Dubai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507,794.67</w:t>
            </w:r>
          </w:p>
        </w:tc>
      </w:tr>
      <w:tr>
        <w:trPr>
          <w:trHeight w:val="241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11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Rokworks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International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Tourmaline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54</w:t>
            </w:r>
            <w:r>
              <w:rPr>
                <w:rFonts w:ascii="Book Antiqua"/>
                <w:spacing w:val="-1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USA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218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4,050.00</w:t>
            </w:r>
          </w:p>
        </w:tc>
      </w:tr>
      <w:tr>
        <w:trPr>
          <w:trHeight w:val="442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6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33" w:right="42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39.7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Book Antiqua" w:hAnsi="Book Antiqua" w:cs="Book Antiqua" w:eastAsia="Book Antiqua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6,892,492.50</w:t>
            </w:r>
          </w:p>
        </w:tc>
      </w:tr>
      <w:tr>
        <w:trPr>
          <w:trHeight w:val="442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13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 w:before="8"/>
              <w:ind w:left="33" w:right="42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Segilola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Operating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25"/>
                <w:w w:val="104"/>
                <w:sz w:val="16"/>
              </w:rPr>
              <w:t> </w:t>
            </w:r>
            <w:r>
              <w:rPr>
                <w:rFonts w:ascii="Book Antiqua"/>
                <w:w w:val="105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29.518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Book Antiqua" w:hAnsi="Book Antiqua" w:cs="Book Antiqua" w:eastAsia="Book Antiqua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5,124,735.54</w:t>
            </w:r>
          </w:p>
        </w:tc>
      </w:tr>
      <w:tr>
        <w:trPr>
          <w:trHeight w:val="442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14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8"/>
              <w:ind w:left="33" w:right="42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Segilola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Operating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25"/>
                <w:w w:val="104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19.499kg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Book Antiqua" w:hAnsi="Book Antiqua" w:cs="Book Antiqua" w:eastAsia="Book Antiqua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3,385,297.80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6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Peramare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z w:val="17"/>
              </w:rPr>
              <w:t>Enterprises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20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Dubai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3,385,297.80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6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/>
              <w:ind w:left="33" w:right="42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25.873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Book Antiqua" w:hAnsi="Book Antiqua" w:cs="Book Antiqua" w:eastAsia="Book Antiqua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4,491,912.78</w:t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17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Moreluck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Investors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Industrial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Quartz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2,000</w:t>
            </w:r>
            <w:r>
              <w:rPr>
                <w:rFonts w:ascii="Book Antiqua"/>
                <w:spacing w:val="-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400,000.00</w:t>
            </w:r>
          </w:p>
        </w:tc>
      </w:tr>
      <w:tr>
        <w:trPr>
          <w:trHeight w:val="442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18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8"/>
              <w:ind w:left="33" w:right="42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Segilola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Operating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25"/>
                <w:w w:val="104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67.401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Book Antiqua" w:hAnsi="Book Antiqua" w:cs="Book Antiqua" w:eastAsia="Book Antiqua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11,701,751.94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6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19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 w:before="9"/>
              <w:ind w:left="33" w:right="42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Segilola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Operating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25"/>
                <w:w w:val="104"/>
                <w:sz w:val="16"/>
              </w:rPr>
              <w:t> </w:t>
            </w:r>
            <w:r>
              <w:rPr>
                <w:rFonts w:ascii="Book Antiqua"/>
                <w:w w:val="105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</w:t>
            </w:r>
            <w:r>
              <w:rPr>
                <w:rFonts w:ascii="Book Antiqua"/>
                <w:spacing w:val="-1"/>
                <w:sz w:val="16"/>
              </w:rPr>
              <w:t>o</w:t>
            </w:r>
            <w:r>
              <w:rPr>
                <w:rFonts w:ascii="Book Antiqua"/>
                <w:spacing w:val="-1"/>
                <w:sz w:val="17"/>
              </w:rPr>
              <w:t>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16.234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Book Antiqua" w:hAnsi="Book Antiqua" w:cs="Book Antiqua" w:eastAsia="Book Antiqua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2,818,448.48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Neveah</w:t>
            </w:r>
            <w:r>
              <w:rPr>
                <w:rFonts w:ascii="Book Antiqua"/>
                <w:spacing w:val="-2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300/300</w:t>
            </w:r>
            <w:r>
              <w:rPr>
                <w:rFonts w:ascii="Book Antiqua"/>
                <w:spacing w:val="-9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5,850,000.00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6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21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33" w:right="42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60.996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Book Antiqua" w:hAnsi="Book Antiqua" w:cs="Book Antiqua" w:eastAsia="Book Antiqua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10,589,754.78</w:t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6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22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NXM </w:t>
            </w:r>
            <w:r>
              <w:rPr>
                <w:rFonts w:ascii="Book Antiqua"/>
                <w:spacing w:val="40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Nig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62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744,000.00</w:t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23</w:t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Hudson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Mining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26.5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12" w:val="left" w:leader="none"/>
              </w:tabs>
              <w:spacing w:line="240" w:lineRule="auto" w:before="10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China</w:t>
              <w:tab/>
            </w:r>
            <w:r>
              <w:rPr>
                <w:rFonts w:ascii="Book Antiqua"/>
                <w:sz w:val="17"/>
              </w:rPr>
              <w:t>318,000.00</w:t>
            </w:r>
            <w:r>
              <w:rPr>
                <w:rFonts w:ascii="Book Antiqua"/>
                <w:sz w:val="17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24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Illera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Mines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Lead/Zinc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500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12" w:val="left" w:leader="none"/>
              </w:tabs>
              <w:spacing w:line="217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China</w:t>
              <w:tab/>
            </w:r>
            <w:r>
              <w:rPr>
                <w:rFonts w:ascii="Book Antiqua"/>
                <w:sz w:val="17"/>
              </w:rPr>
              <w:t>675,000.00</w:t>
            </w:r>
            <w:r>
              <w:rPr>
                <w:rFonts w:ascii="Book Antiqua"/>
                <w:sz w:val="17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25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Astro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25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12" w:val="left" w:leader="none"/>
              </w:tabs>
              <w:spacing w:line="217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Malaysia</w:t>
              <w:tab/>
            </w:r>
            <w:r>
              <w:rPr>
                <w:rFonts w:ascii="Book Antiqua"/>
                <w:sz w:val="17"/>
              </w:rPr>
              <w:t>187,500.00</w:t>
            </w:r>
            <w:r>
              <w:rPr>
                <w:rFonts w:ascii="Book Antiqua"/>
                <w:sz w:val="17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Astro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20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12" w:val="left" w:leader="none"/>
              </w:tabs>
              <w:spacing w:line="217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Malaysia</w:t>
              <w:tab/>
            </w:r>
            <w:r>
              <w:rPr>
                <w:rFonts w:ascii="Book Antiqua"/>
                <w:sz w:val="17"/>
              </w:rPr>
              <w:t>240,000.00</w:t>
            </w:r>
            <w:r>
              <w:rPr>
                <w:rFonts w:ascii="Book Antiqua"/>
                <w:sz w:val="17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27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Astro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75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12" w:val="left" w:leader="none"/>
              </w:tabs>
              <w:spacing w:line="215" w:lineRule="exact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Malaysia</w:t>
              <w:tab/>
            </w:r>
            <w:r>
              <w:rPr>
                <w:rFonts w:ascii="Book Antiqua"/>
                <w:sz w:val="16"/>
              </w:rPr>
              <w:t>562,500.00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1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28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Coltan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12" w:val="left" w:leader="none"/>
              </w:tabs>
              <w:spacing w:line="215" w:lineRule="exact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Malaysia</w:t>
              <w:tab/>
            </w:r>
            <w:r>
              <w:rPr>
                <w:rFonts w:ascii="Book Antiqua"/>
                <w:sz w:val="16"/>
              </w:rPr>
              <w:t>375,000.00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29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Coltan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25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12" w:val="left" w:leader="none"/>
              </w:tabs>
              <w:spacing w:line="215" w:lineRule="exact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Malaysia</w:t>
              <w:tab/>
            </w:r>
            <w:r>
              <w:rPr>
                <w:rFonts w:ascii="Book Antiqua"/>
                <w:sz w:val="16"/>
              </w:rPr>
              <w:t>187,500.00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30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Coltan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96" w:val="left" w:leader="none"/>
              </w:tabs>
              <w:spacing w:line="215" w:lineRule="exact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Malaysia</w:t>
              <w:tab/>
            </w:r>
            <w:r>
              <w:rPr>
                <w:rFonts w:ascii="Book Antiqua"/>
                <w:sz w:val="16"/>
              </w:rPr>
              <w:t>90,000.00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331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31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Indviz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Metal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95"/>
                <w:sz w:val="17"/>
              </w:rPr>
              <w:t>Tantalite</w:t>
            </w:r>
            <w:r>
              <w:rPr>
                <w:rFonts w:ascii="Book Antiqua"/>
                <w:w w:val="95"/>
                <w:sz w:val="17"/>
              </w:rPr>
              <w:t> </w:t>
            </w:r>
            <w:r>
              <w:rPr>
                <w:rFonts w:ascii="Book Antiqua"/>
                <w:spacing w:val="10"/>
                <w:w w:val="95"/>
                <w:sz w:val="17"/>
              </w:rPr>
              <w:t> </w:t>
            </w:r>
            <w:r>
              <w:rPr>
                <w:rFonts w:ascii="Book Antiqua"/>
                <w:spacing w:val="-1"/>
                <w:w w:val="95"/>
                <w:sz w:val="17"/>
              </w:rPr>
              <w:t>Concentrate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12" w:val="left" w:leader="none"/>
              </w:tabs>
              <w:spacing w:line="306" w:lineRule="exact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95"/>
                <w:position w:val="10"/>
                <w:sz w:val="17"/>
              </w:rPr>
              <w:t>China</w:t>
              <w:tab/>
            </w:r>
            <w:r>
              <w:rPr>
                <w:rFonts w:ascii="Book Antiqua"/>
                <w:sz w:val="16"/>
              </w:rPr>
              <w:t>750,000.00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8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32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Rock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Bottom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9,000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Niger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Republic</w:t>
            </w:r>
            <w:r>
              <w:rPr>
                <w:rFonts w:ascii="Book Antiqua"/>
                <w:sz w:val="17"/>
              </w:rPr>
            </w:r>
          </w:p>
        </w:tc>
      </w:tr>
      <w:tr>
        <w:trPr>
          <w:trHeight w:val="214" w:hRule="exact"/>
        </w:trPr>
        <w:tc>
          <w:tcPr>
            <w:tcW w:w="50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Power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3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647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88" w:lineRule="exact"/>
              <w:ind w:right="74"/>
              <w:jc w:val="righ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z w:val="16"/>
              </w:rPr>
              <w:t>719,592.00</w:t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33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Coltan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12" w:val="left" w:leader="none"/>
              </w:tabs>
              <w:spacing w:line="215" w:lineRule="exact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Malaysia</w:t>
              <w:tab/>
            </w:r>
            <w:r>
              <w:rPr>
                <w:rFonts w:ascii="Book Antiqua"/>
                <w:sz w:val="16"/>
              </w:rPr>
              <w:t>375,000.00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34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Coltan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pacing w:val="-2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96" w:val="left" w:leader="none"/>
              </w:tabs>
              <w:spacing w:line="215" w:lineRule="exact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Malaysia</w:t>
              <w:tab/>
            </w:r>
            <w:r>
              <w:rPr>
                <w:rFonts w:ascii="Book Antiqua"/>
                <w:sz w:val="16"/>
              </w:rPr>
              <w:t>72,000.00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35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Astro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25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12" w:val="left" w:leader="none"/>
              </w:tabs>
              <w:spacing w:line="215" w:lineRule="exact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Malaysia</w:t>
              <w:tab/>
            </w:r>
            <w:r>
              <w:rPr>
                <w:rFonts w:ascii="Book Antiqua"/>
                <w:sz w:val="16"/>
              </w:rPr>
              <w:t>187,500.00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36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Astro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pacing w:val="-2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20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12" w:val="left" w:leader="none"/>
              </w:tabs>
              <w:spacing w:line="215" w:lineRule="exact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Malaysia</w:t>
              <w:tab/>
            </w:r>
            <w:r>
              <w:rPr>
                <w:rFonts w:ascii="Book Antiqua"/>
                <w:sz w:val="16"/>
              </w:rPr>
              <w:t>240,000.00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37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Illera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Mines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27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12" w:val="left" w:leader="none"/>
              </w:tabs>
              <w:spacing w:line="215" w:lineRule="exact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China</w:t>
              <w:tab/>
            </w:r>
            <w:r>
              <w:rPr>
                <w:rFonts w:ascii="Book Antiqua"/>
                <w:sz w:val="16"/>
              </w:rPr>
              <w:t>202,500.00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38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Illera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Mines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Lead/Zinc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700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12" w:val="left" w:leader="none"/>
              </w:tabs>
              <w:spacing w:line="215" w:lineRule="exact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China</w:t>
              <w:tab/>
            </w:r>
            <w:r>
              <w:rPr>
                <w:rFonts w:ascii="Book Antiqua"/>
                <w:sz w:val="16"/>
              </w:rPr>
              <w:t>945,000.00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8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7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39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34.161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50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Ltd</w:t>
            </w:r>
          </w:p>
        </w:tc>
        <w:tc>
          <w:tcPr>
            <w:tcW w:w="210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3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647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right="74"/>
              <w:jc w:val="righ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w w:val="95"/>
                <w:sz w:val="17"/>
              </w:rPr>
              <w:t>5,930,825.40</w:t>
            </w:r>
            <w:r>
              <w:rPr>
                <w:rFonts w:ascii="Book Antiqua"/>
                <w:sz w:val="17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40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First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Patriot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Lead/Zinc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19,500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896" w:val="left" w:leader="none"/>
              </w:tabs>
              <w:spacing w:line="217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China</w:t>
              <w:tab/>
            </w:r>
            <w:r>
              <w:rPr>
                <w:rFonts w:ascii="Book Antiqua"/>
                <w:sz w:val="17"/>
              </w:rPr>
              <w:t>26,325.00</w:t>
            </w:r>
            <w:r>
              <w:rPr>
                <w:rFonts w:ascii="Book Antiqua"/>
                <w:sz w:val="17"/>
              </w:rPr>
            </w:r>
          </w:p>
        </w:tc>
      </w:tr>
      <w:tr>
        <w:trPr>
          <w:trHeight w:val="240" w:hRule="exact"/>
        </w:trPr>
        <w:tc>
          <w:tcPr>
            <w:tcW w:w="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41</w:t>
            </w:r>
          </w:p>
        </w:tc>
        <w:tc>
          <w:tcPr>
            <w:tcW w:w="22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Matrix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Energy</w:t>
            </w:r>
            <w:r>
              <w:rPr>
                <w:rFonts w:ascii="Book Antiqua"/>
                <w:spacing w:val="-1"/>
                <w:w w:val="105"/>
                <w:sz w:val="16"/>
              </w:rPr>
              <w:t>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3,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z w:val="17"/>
              </w:rPr>
              <w:t>104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Onces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2601" w:val="left" w:leader="none"/>
              </w:tabs>
              <w:spacing w:line="215" w:lineRule="exact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95"/>
                <w:position w:val="1"/>
                <w:sz w:val="17"/>
              </w:rPr>
              <w:t>Dubai</w:t>
              <w:tab/>
            </w:r>
            <w:r>
              <w:rPr>
                <w:rFonts w:ascii="Book Antiqua"/>
                <w:sz w:val="16"/>
              </w:rPr>
              <w:t>16,761,600.00</w:t>
            </w:r>
            <w:r>
              <w:rPr>
                <w:rFonts w:ascii="Book Antiqua"/>
                <w:sz w:val="16"/>
              </w:rPr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50.59pt;margin-top:94.449997pt;width:507.3pt;height:640.550pt;mso-position-horizontal-relative:page;mso-position-vertical-relative:page;z-index:-73864" coordorigin="1012,1889" coordsize="10146,12811">
            <v:group style="position:absolute;left:1019;top:1896;width:2;height:12797" coordorigin="1019,1896" coordsize="2,12797">
              <v:shape style="position:absolute;left:1019;top:1896;width:2;height:12797" coordorigin="1019,1896" coordsize="0,12797" path="m1019,1896l1019,14693e" filled="false" stroked="true" strokeweight=".7pt" strokecolor="#000000">
                <v:path arrowok="t"/>
              </v:shape>
            </v:group>
            <v:group style="position:absolute;left:1492;top:1908;width:2;height:12785" coordorigin="1492,1908" coordsize="2,12785">
              <v:shape style="position:absolute;left:1492;top:1908;width:2;height:12785" coordorigin="1492,1908" coordsize="0,12785" path="m1492,1908l1492,14693e" filled="false" stroked="true" strokeweight=".7pt" strokecolor="#000000">
                <v:path arrowok="t"/>
              </v:shape>
            </v:group>
            <v:group style="position:absolute;left:3765;top:1908;width:2;height:12785" coordorigin="3765,1908" coordsize="2,12785">
              <v:shape style="position:absolute;left:3765;top:1908;width:2;height:12785" coordorigin="3765,1908" coordsize="0,12785" path="m3765,1908l3765,14693e" filled="false" stroked="true" strokeweight=".70001pt" strokecolor="#000000">
                <v:path arrowok="t"/>
              </v:shape>
            </v:group>
            <v:group style="position:absolute;left:5873;top:1908;width:2;height:12785" coordorigin="5873,1908" coordsize="2,12785">
              <v:shape style="position:absolute;left:5873;top:1908;width:2;height:12785" coordorigin="5873,1908" coordsize="0,12785" path="m5873,1908l5873,14693e" filled="false" stroked="true" strokeweight=".70001pt" strokecolor="#000000">
                <v:path arrowok="t"/>
              </v:shape>
            </v:group>
            <v:group style="position:absolute;left:7507;top:1908;width:2;height:12785" coordorigin="7507,1908" coordsize="2,12785">
              <v:shape style="position:absolute;left:7507;top:1908;width:2;height:12785" coordorigin="7507,1908" coordsize="0,12785" path="m7507,1908l7507,14693e" filled="false" stroked="true" strokeweight=".70001pt" strokecolor="#000000">
                <v:path arrowok="t"/>
              </v:shape>
            </v:group>
            <v:group style="position:absolute;left:9253;top:1908;width:2;height:12785" coordorigin="9253,1908" coordsize="2,12785">
              <v:shape style="position:absolute;left:9253;top:1908;width:2;height:12785" coordorigin="9253,1908" coordsize="0,12785" path="m9253,1908l9253,14693e" filled="false" stroked="true" strokeweight=".70001pt" strokecolor="#000000">
                <v:path arrowok="t"/>
              </v:shape>
            </v:group>
            <v:group style="position:absolute;left:11144;top:1908;width:2;height:12785" coordorigin="11144,1908" coordsize="2,12785">
              <v:shape style="position:absolute;left:11144;top:1908;width:2;height:12785" coordorigin="11144,1908" coordsize="0,12785" path="m11144,1908l11144,14693e" filled="false" stroked="true" strokeweight=".70004pt" strokecolor="#000000">
                <v:path arrowok="t"/>
              </v:shape>
            </v:group>
            <v:group style="position:absolute;left:1025;top:1902;width:10126;height:2" coordorigin="1025,1902" coordsize="10126,2">
              <v:shape style="position:absolute;left:1025;top:1902;width:10126;height:2" coordorigin="1025,1902" coordsize="10126,0" path="m1025,1902l11150,1902e" filled="false" stroked="true" strokeweight=".7pt" strokecolor="#000000">
                <v:path arrowok="t"/>
              </v:shape>
            </v:group>
            <v:group style="position:absolute;left:1025;top:4859;width:10126;height:2" coordorigin="1025,4859" coordsize="10126,2">
              <v:shape style="position:absolute;left:1025;top:4859;width:10126;height:2" coordorigin="1025,4859" coordsize="10126,0" path="m1025,4859l11150,4859e" filled="false" stroked="true" strokeweight=".70001pt" strokecolor="#000000">
                <v:path arrowok="t"/>
              </v:shape>
            </v:group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top="1300" w:bottom="280" w:left="860" w:right="9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2273"/>
        <w:gridCol w:w="2108"/>
        <w:gridCol w:w="1635"/>
        <w:gridCol w:w="1755"/>
        <w:gridCol w:w="1892"/>
      </w:tblGrid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42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23" w:right="52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z w:val="16"/>
              </w:rPr>
              <w:t>R</w:t>
            </w:r>
            <w:r>
              <w:rPr>
                <w:rFonts w:ascii="Book Antiqua"/>
                <w:sz w:val="17"/>
              </w:rPr>
              <w:t>esources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76.316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13,249,520.46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43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Don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z w:val="17"/>
              </w:rPr>
              <w:t>and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Chyke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54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405,000.00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44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Don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z w:val="17"/>
              </w:rPr>
              <w:t>and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Chyke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54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405,000.00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45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Don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z w:val="17"/>
              </w:rPr>
              <w:t>and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Chyke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54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405,000.00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46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Don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z w:val="17"/>
              </w:rPr>
              <w:t>and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Chyke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54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405,000.00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47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Don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z w:val="17"/>
              </w:rPr>
              <w:t>and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Chyke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54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405,000.00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48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Peramare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Enterprises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</w:t>
            </w:r>
            <w:r>
              <w:rPr>
                <w:rFonts w:ascii="Book Antiqua"/>
                <w:spacing w:val="-1"/>
                <w:w w:val="105"/>
                <w:sz w:val="16"/>
              </w:rPr>
              <w:t> 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Dubai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3,472,200.00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49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Coltan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25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187,000.00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Coltan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Coltan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9/16Tons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300,000.00</w:t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51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 w:before="8"/>
              <w:ind w:left="23" w:right="52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Segilola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Operating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25"/>
                <w:w w:val="104"/>
                <w:sz w:val="16"/>
              </w:rPr>
              <w:t> </w:t>
            </w:r>
            <w:r>
              <w:rPr>
                <w:rFonts w:ascii="Book Antiqua"/>
                <w:w w:val="105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31.677kg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5,499,566.00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52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Azort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Nigeria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Lead/Zinc</w:t>
            </w:r>
            <w:r>
              <w:rPr>
                <w:rFonts w:ascii="Book Antiqua"/>
                <w:spacing w:val="-7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25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134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33,750.00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53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Ennahcer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Invesment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1,000</w:t>
            </w:r>
            <w:r>
              <w:rPr>
                <w:rFonts w:ascii="Book Antiqua"/>
                <w:spacing w:val="-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Togo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134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54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8"/>
              <w:ind w:left="23" w:right="52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Segilola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Operating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25"/>
                <w:w w:val="104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43.94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7,628,595.00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55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Abu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z w:val="17"/>
              </w:rPr>
              <w:t>Zarah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z w:val="17"/>
              </w:rPr>
              <w:t>Zarmani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100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Dubai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83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17,361,000.00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56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Hudson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26.5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05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318,000.00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57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2" w:lineRule="auto"/>
              <w:ind w:left="23" w:right="27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z w:val="17"/>
              </w:rPr>
              <w:t>Resource</w:t>
            </w:r>
            <w:r>
              <w:rPr>
                <w:rFonts w:ascii="Book Antiqua"/>
                <w:spacing w:val="-1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Global</w:t>
            </w:r>
            <w:r>
              <w:rPr>
                <w:rFonts w:ascii="Book Antiqua"/>
                <w:spacing w:val="-1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Foresight</w:t>
            </w:r>
            <w:r>
              <w:rPr>
                <w:rFonts w:ascii="Book Antiqua"/>
                <w:spacing w:val="29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162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1,215,000.00</w:t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58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 w:before="8"/>
              <w:ind w:left="23" w:right="27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w w:val="105"/>
                <w:sz w:val="16"/>
              </w:rPr>
              <w:t>Resource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Global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Foresight</w:t>
            </w:r>
            <w:r>
              <w:rPr>
                <w:rFonts w:ascii="Book Antiqua"/>
                <w:spacing w:val="29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108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810,000.00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59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23" w:right="27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z w:val="17"/>
              </w:rPr>
              <w:t>Resource</w:t>
            </w:r>
            <w:r>
              <w:rPr>
                <w:rFonts w:ascii="Book Antiqua"/>
                <w:spacing w:val="-1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Global</w:t>
            </w:r>
            <w:r>
              <w:rPr>
                <w:rFonts w:ascii="Book Antiqua"/>
                <w:spacing w:val="-1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Foresight</w:t>
            </w:r>
            <w:r>
              <w:rPr>
                <w:rFonts w:ascii="Book Antiqua"/>
                <w:spacing w:val="29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75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562,500.00</w:t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60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 w:before="8"/>
              <w:ind w:left="23" w:right="30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United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Investment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Target</w:t>
            </w:r>
            <w:r>
              <w:rPr>
                <w:rFonts w:ascii="Book Antiqua"/>
                <w:spacing w:val="2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Tourmaline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Germany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115,000.00</w:t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61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8"/>
              <w:ind w:left="23" w:right="52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Segilola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Operating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25"/>
                <w:w w:val="104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53.607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9,306,921.60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62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/>
              <w:ind w:left="23" w:right="52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108.551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18,845,964.90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63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Coltan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25</w:t>
            </w:r>
            <w:r>
              <w:rPr>
                <w:rFonts w:ascii="Book Antiqua"/>
                <w:spacing w:val="-1"/>
                <w:w w:val="105"/>
                <w:sz w:val="16"/>
              </w:rPr>
              <w:t> 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187,500.00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64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Astro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Minerals</w:t>
            </w:r>
            <w:r>
              <w:rPr>
                <w:rFonts w:ascii="Book Antiqua"/>
                <w:spacing w:val="-1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6"/>
              <w:ind w:left="105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375,000.00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65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23" w:right="52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22.002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3,819,853.62</w:t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66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 w:before="8"/>
              <w:ind w:left="23" w:right="52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Segilola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Operating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25"/>
                <w:w w:val="104"/>
                <w:sz w:val="16"/>
              </w:rPr>
              <w:t> </w:t>
            </w:r>
            <w:r>
              <w:rPr>
                <w:rFonts w:ascii="Book Antiqua"/>
                <w:w w:val="105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</w:t>
            </w:r>
            <w:r>
              <w:rPr>
                <w:rFonts w:ascii="Book Antiqua"/>
                <w:spacing w:val="-1"/>
                <w:sz w:val="16"/>
              </w:rPr>
              <w:t>o</w:t>
            </w:r>
            <w:r>
              <w:rPr>
                <w:rFonts w:ascii="Book Antiqua"/>
                <w:spacing w:val="-1"/>
                <w:sz w:val="17"/>
              </w:rPr>
              <w:t>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53.394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9,269,941.86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67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Architype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z w:val="17"/>
              </w:rPr>
              <w:t>Industries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Industrial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Kunzite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54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135,000.00</w:t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68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Architype </w:t>
            </w:r>
            <w:r>
              <w:rPr>
                <w:rFonts w:ascii="Book Antiqua"/>
                <w:w w:val="105"/>
                <w:sz w:val="16"/>
              </w:rPr>
              <w:t>Industries </w:t>
            </w:r>
            <w:r>
              <w:rPr>
                <w:rFonts w:ascii="Book Antiqua"/>
                <w:spacing w:val="-1"/>
                <w:w w:val="105"/>
                <w:sz w:val="16"/>
              </w:rPr>
              <w:t>Nig.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 w:before="8"/>
              <w:ind w:left="22" w:right="233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6"/>
              </w:rPr>
              <w:t>Cabo-Chen</w:t>
            </w:r>
            <w:r>
              <w:rPr>
                <w:rFonts w:ascii="Book Antiqua"/>
                <w:sz w:val="16"/>
              </w:rPr>
              <w:t>  </w:t>
            </w:r>
            <w:r>
              <w:rPr>
                <w:rFonts w:ascii="Book Antiqua"/>
                <w:spacing w:val="-1"/>
                <w:sz w:val="16"/>
              </w:rPr>
              <w:t>Morganite</w:t>
            </w:r>
            <w:r>
              <w:rPr>
                <w:rFonts w:ascii="Book Antiqua"/>
                <w:sz w:val="16"/>
              </w:rPr>
              <w:t> </w:t>
            </w:r>
            <w:r>
              <w:rPr>
                <w:rFonts w:ascii="Book Antiqua"/>
                <w:spacing w:val="3"/>
                <w:sz w:val="16"/>
              </w:rPr>
              <w:t> </w:t>
            </w:r>
            <w:r>
              <w:rPr>
                <w:rFonts w:ascii="Book Antiqua"/>
                <w:sz w:val="16"/>
              </w:rPr>
              <w:t>&amp;</w:t>
            </w:r>
            <w:r>
              <w:rPr>
                <w:rFonts w:ascii="Book Antiqua"/>
                <w:spacing w:val="23"/>
                <w:w w:val="104"/>
                <w:sz w:val="16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Low</w:t>
            </w:r>
            <w:r>
              <w:rPr>
                <w:rFonts w:ascii="Book Antiqua"/>
                <w:spacing w:val="-1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grade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Rubellite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5,150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z w:val="17"/>
              </w:rPr>
              <w:t>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Colarado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USA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183,750.00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69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Lingwell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Technology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134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50,000.00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70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Hudson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Mining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52.4</w:t>
            </w:r>
            <w:r>
              <w:rPr>
                <w:rFonts w:ascii="Book Antiqua"/>
                <w:spacing w:val="-6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628,800.00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71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Illera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pacing w:val="-2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27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324,000.00</w:t>
            </w:r>
          </w:p>
        </w:tc>
      </w:tr>
      <w:tr>
        <w:trPr>
          <w:trHeight w:val="241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72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Illera Mines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108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810,000.00</w:t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73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8"/>
              <w:ind w:left="23" w:right="52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Segilola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Operating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25"/>
                <w:w w:val="104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14.2kg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2,466,012.00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74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Long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z w:val="17"/>
              </w:rPr>
              <w:t>River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Ilminite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560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360,000.00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75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Hudson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51.4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4,626,000.00</w:t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76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23" w:right="44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sz w:val="17"/>
              </w:rPr>
              <w:t>Rock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Bottom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z w:val="17"/>
              </w:rPr>
              <w:t>and</w:t>
            </w:r>
            <w:r>
              <w:rPr>
                <w:rFonts w:ascii="Book Antiqua"/>
                <w:spacing w:val="21"/>
                <w:w w:val="98"/>
                <w:sz w:val="17"/>
              </w:rPr>
              <w:t> </w:t>
            </w:r>
            <w:r>
              <w:rPr>
                <w:rFonts w:ascii="Book Antiqua"/>
                <w:spacing w:val="-1"/>
                <w:sz w:val="16"/>
              </w:rPr>
              <w:t>Power</w:t>
            </w:r>
            <w:r>
              <w:rPr>
                <w:rFonts w:ascii="Book Antiqua"/>
                <w:spacing w:val="35"/>
                <w:sz w:val="16"/>
              </w:rPr>
              <w:t> </w:t>
            </w:r>
            <w:r>
              <w:rPr>
                <w:rFonts w:ascii="Book Antiqua"/>
                <w:spacing w:val="-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10000</w:t>
            </w:r>
            <w:r>
              <w:rPr>
                <w:rFonts w:ascii="Book Antiqua"/>
                <w:spacing w:val="-16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Niger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Republic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754,000.00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77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First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Patriot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Lead/Zinc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15,500</w:t>
            </w:r>
            <w:r>
              <w:rPr>
                <w:rFonts w:ascii="Book Antiqua"/>
                <w:spacing w:val="-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838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62,100,000.00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78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Indviz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Metal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375,000.00</w:t>
            </w:r>
          </w:p>
        </w:tc>
      </w:tr>
      <w:tr>
        <w:trPr>
          <w:trHeight w:val="240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79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Indviz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Metal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6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95"/>
                <w:sz w:val="17"/>
              </w:rPr>
              <w:t>Tantalite</w:t>
            </w:r>
            <w:r>
              <w:rPr>
                <w:rFonts w:ascii="Book Antiqua"/>
                <w:w w:val="95"/>
                <w:sz w:val="17"/>
              </w:rPr>
              <w:t> </w:t>
            </w:r>
            <w:r>
              <w:rPr>
                <w:rFonts w:ascii="Book Antiqua"/>
                <w:spacing w:val="10"/>
                <w:w w:val="95"/>
                <w:sz w:val="17"/>
              </w:rPr>
              <w:t> </w:t>
            </w:r>
            <w:r>
              <w:rPr>
                <w:rFonts w:ascii="Book Antiqua"/>
                <w:spacing w:val="-1"/>
                <w:w w:val="95"/>
                <w:sz w:val="17"/>
              </w:rPr>
              <w:t>Concentrate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1,200,000.00</w:t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80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23" w:right="52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75.577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39,407,396.50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81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/>
              <w:ind w:left="23" w:right="52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29.101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15,173,857.00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82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23" w:right="52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48.636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25,359,805.00</w:t>
            </w:r>
            <w:r>
              <w:rPr>
                <w:rFonts w:ascii="Book Antiqua"/>
                <w:sz w:val="16"/>
              </w:rPr>
            </w:r>
          </w:p>
        </w:tc>
      </w:tr>
    </w:tbl>
    <w:p>
      <w:pPr>
        <w:spacing w:after="0" w:line="240" w:lineRule="auto"/>
        <w:jc w:val="left"/>
        <w:rPr>
          <w:rFonts w:ascii="Book Antiqua" w:hAnsi="Book Antiqua" w:cs="Book Antiqua" w:eastAsia="Book Antiqua"/>
          <w:sz w:val="16"/>
          <w:szCs w:val="16"/>
        </w:rPr>
        <w:sectPr>
          <w:pgSz w:w="12240" w:h="15840"/>
          <w:pgMar w:top="1020" w:bottom="280" w:left="900" w:right="980"/>
        </w:sectPr>
      </w:pPr>
    </w:p>
    <w:p>
      <w:pPr>
        <w:numPr>
          <w:ilvl w:val="0"/>
          <w:numId w:val="1"/>
        </w:numPr>
        <w:tabs>
          <w:tab w:pos="622" w:val="left" w:leader="none"/>
        </w:tabs>
        <w:spacing w:line="261" w:lineRule="auto" w:before="96"/>
        <w:ind w:left="621" w:right="0" w:hanging="473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spacing w:val="-1"/>
          <w:sz w:val="17"/>
        </w:rPr>
        <w:t>Farikou</w:t>
      </w:r>
      <w:r>
        <w:rPr>
          <w:rFonts w:ascii="Book Antiqua"/>
          <w:spacing w:val="-18"/>
          <w:sz w:val="17"/>
        </w:rPr>
        <w:t> </w:t>
      </w:r>
      <w:r>
        <w:rPr>
          <w:rFonts w:ascii="Book Antiqua"/>
          <w:sz w:val="17"/>
        </w:rPr>
        <w:t>Bunezi</w:t>
      </w:r>
      <w:r>
        <w:rPr>
          <w:rFonts w:ascii="Book Antiqua"/>
          <w:spacing w:val="-18"/>
          <w:sz w:val="17"/>
        </w:rPr>
        <w:t> </w:t>
      </w:r>
      <w:r>
        <w:rPr>
          <w:rFonts w:ascii="Book Antiqua"/>
          <w:spacing w:val="-1"/>
          <w:sz w:val="17"/>
        </w:rPr>
        <w:t>Mining</w:t>
      </w:r>
      <w:r>
        <w:rPr>
          <w:rFonts w:ascii="Book Antiqua"/>
          <w:spacing w:val="27"/>
          <w:w w:val="98"/>
          <w:sz w:val="17"/>
        </w:rPr>
        <w:t> </w:t>
      </w:r>
      <w:r>
        <w:rPr>
          <w:rFonts w:ascii="Book Antiqua"/>
          <w:spacing w:val="-1"/>
          <w:sz w:val="16"/>
        </w:rPr>
        <w:t>Company</w:t>
      </w:r>
      <w:r>
        <w:rPr>
          <w:rFonts w:ascii="Book Antiqua"/>
          <w:sz w:val="16"/>
        </w:rPr>
        <w:t> </w:t>
      </w:r>
      <w:r>
        <w:rPr>
          <w:rFonts w:ascii="Book Antiqua"/>
          <w:spacing w:val="3"/>
          <w:sz w:val="16"/>
        </w:rPr>
        <w:t> </w:t>
      </w:r>
      <w:r>
        <w:rPr>
          <w:rFonts w:ascii="Book Antiqua"/>
          <w:spacing w:val="-1"/>
          <w:sz w:val="16"/>
        </w:rPr>
        <w:t>Ltd</w:t>
      </w:r>
      <w:r>
        <w:rPr>
          <w:rFonts w:ascii="Book Antiqua"/>
          <w:sz w:val="16"/>
        </w:rPr>
      </w:r>
    </w:p>
    <w:p>
      <w:pPr>
        <w:pStyle w:val="BodyText"/>
        <w:tabs>
          <w:tab w:pos="2256" w:val="left" w:leader="none"/>
          <w:tab w:pos="3891" w:val="left" w:leader="none"/>
        </w:tabs>
        <w:spacing w:line="240" w:lineRule="auto" w:before="94"/>
        <w:ind w:left="148" w:right="0"/>
        <w:jc w:val="left"/>
      </w:pPr>
      <w:r>
        <w:rPr>
          <w:w w:val="95"/>
        </w:rPr>
        <w:br w:type="column"/>
      </w:r>
      <w:r>
        <w:rPr>
          <w:spacing w:val="-1"/>
          <w:w w:val="95"/>
        </w:rPr>
        <w:t>Gold</w:t>
        <w:tab/>
      </w:r>
      <w:r>
        <w:rPr/>
        <w:t>3.5</w:t>
      </w:r>
      <w:r>
        <w:rPr>
          <w:spacing w:val="-9"/>
        </w:rPr>
        <w:t> </w:t>
      </w:r>
      <w:r>
        <w:rPr>
          <w:spacing w:val="-1"/>
        </w:rPr>
        <w:t>kg</w:t>
        <w:tab/>
      </w:r>
      <w:r>
        <w:rPr>
          <w:spacing w:val="-1"/>
          <w:w w:val="95"/>
        </w:rPr>
        <w:t>Dubai</w:t>
      </w:r>
      <w:r>
        <w:rPr/>
      </w:r>
    </w:p>
    <w:p>
      <w:pPr>
        <w:spacing w:line="240" w:lineRule="auto" w:before="0"/>
        <w:rPr>
          <w:rFonts w:ascii="Book Antiqua" w:hAnsi="Book Antiqua" w:cs="Book Antiqua" w:eastAsia="Book Antiqua"/>
          <w:sz w:val="16"/>
          <w:szCs w:val="16"/>
        </w:rPr>
      </w:pPr>
      <w:r>
        <w:rPr/>
        <w:br w:type="column"/>
      </w:r>
      <w:r>
        <w:rPr>
          <w:rFonts w:ascii="Book Antiqua"/>
          <w:sz w:val="16"/>
        </w:rPr>
      </w:r>
    </w:p>
    <w:p>
      <w:pPr>
        <w:pStyle w:val="BodyText"/>
        <w:spacing w:line="240" w:lineRule="auto" w:before="106"/>
        <w:ind w:left="148" w:right="0"/>
        <w:jc w:val="left"/>
      </w:pPr>
      <w:r>
        <w:rPr/>
        <w:t>1,824,930.40</w:t>
      </w:r>
    </w:p>
    <w:p>
      <w:pPr>
        <w:spacing w:after="0" w:line="240" w:lineRule="auto"/>
        <w:jc w:val="left"/>
        <w:sectPr>
          <w:pgSz w:w="12240" w:h="15840"/>
          <w:pgMar w:top="1000" w:bottom="280" w:left="900" w:right="980"/>
          <w:cols w:num="3" w:equalWidth="0">
            <w:col w:w="2346" w:space="400"/>
            <w:col w:w="4349" w:space="2039"/>
            <w:col w:w="1226"/>
          </w:cols>
        </w:sectPr>
      </w:pPr>
    </w:p>
    <w:p>
      <w:pPr>
        <w:pStyle w:val="BodyText"/>
        <w:numPr>
          <w:ilvl w:val="0"/>
          <w:numId w:val="1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409" w:val="left" w:leader="none"/>
        </w:tabs>
        <w:spacing w:line="213" w:lineRule="exact" w:before="0" w:after="0"/>
        <w:ind w:left="621" w:right="0" w:hanging="473"/>
        <w:jc w:val="left"/>
      </w:pPr>
      <w:r>
        <w:rPr>
          <w:spacing w:val="-1"/>
          <w:position w:val="1"/>
        </w:rPr>
        <w:t>Coltan</w:t>
      </w:r>
      <w:r>
        <w:rPr>
          <w:spacing w:val="-17"/>
          <w:position w:val="1"/>
        </w:rPr>
        <w:t> </w:t>
      </w:r>
      <w:r>
        <w:rPr>
          <w:spacing w:val="-1"/>
          <w:position w:val="1"/>
        </w:rPr>
        <w:t>Minerals</w:t>
      </w:r>
      <w:r>
        <w:rPr>
          <w:spacing w:val="-17"/>
          <w:position w:val="1"/>
        </w:rPr>
        <w:t> </w:t>
      </w:r>
      <w:r>
        <w:rPr>
          <w:spacing w:val="-1"/>
          <w:position w:val="1"/>
        </w:rPr>
        <w:t>Limited</w:t>
        <w:tab/>
        <w:t>Tin</w:t>
      </w:r>
      <w:r>
        <w:rPr>
          <w:spacing w:val="-9"/>
          <w:position w:val="1"/>
        </w:rPr>
        <w:t> </w:t>
      </w:r>
      <w:r>
        <w:rPr>
          <w:spacing w:val="-1"/>
          <w:position w:val="1"/>
        </w:rPr>
        <w:t>ore</w:t>
        <w:tab/>
      </w:r>
      <w:r>
        <w:rPr>
          <w:position w:val="1"/>
        </w:rPr>
        <w:t>25</w:t>
      </w:r>
      <w:r>
        <w:rPr>
          <w:spacing w:val="-10"/>
          <w:position w:val="1"/>
        </w:rPr>
        <w:t> </w:t>
      </w:r>
      <w:r>
        <w:rPr>
          <w:position w:val="1"/>
        </w:rPr>
        <w:t>Tons</w:t>
        <w:tab/>
      </w:r>
      <w:r>
        <w:rPr>
          <w:spacing w:val="-1"/>
          <w:w w:val="95"/>
          <w:position w:val="1"/>
        </w:rPr>
        <w:t>Malaysia</w:t>
        <w:tab/>
      </w:r>
      <w:r>
        <w:rPr/>
        <w:t>187,500.00</w:t>
      </w:r>
      <w:r>
        <w:rPr/>
      </w:r>
    </w:p>
    <w:p>
      <w:pPr>
        <w:pStyle w:val="BodyText"/>
        <w:numPr>
          <w:ilvl w:val="0"/>
          <w:numId w:val="1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409" w:val="left" w:leader="none"/>
        </w:tabs>
        <w:spacing w:line="240" w:lineRule="auto" w:before="18" w:after="0"/>
        <w:ind w:left="621" w:right="0" w:hanging="473"/>
        <w:jc w:val="left"/>
      </w:pPr>
      <w:r>
        <w:rPr>
          <w:spacing w:val="-1"/>
          <w:position w:val="1"/>
        </w:rPr>
        <w:t>Coltan</w:t>
      </w:r>
      <w:r>
        <w:rPr>
          <w:spacing w:val="-17"/>
          <w:position w:val="1"/>
        </w:rPr>
        <w:t> </w:t>
      </w:r>
      <w:r>
        <w:rPr>
          <w:spacing w:val="-1"/>
          <w:position w:val="1"/>
        </w:rPr>
        <w:t>Minerals</w:t>
      </w:r>
      <w:r>
        <w:rPr>
          <w:spacing w:val="-17"/>
          <w:position w:val="1"/>
        </w:rPr>
        <w:t> </w:t>
      </w:r>
      <w:r>
        <w:rPr>
          <w:spacing w:val="-1"/>
          <w:position w:val="1"/>
        </w:rPr>
        <w:t>Limited</w:t>
        <w:tab/>
        <w:t>Tin</w:t>
      </w:r>
      <w:r>
        <w:rPr>
          <w:spacing w:val="-9"/>
          <w:position w:val="1"/>
        </w:rPr>
        <w:t> </w:t>
      </w:r>
      <w:r>
        <w:rPr>
          <w:spacing w:val="-1"/>
          <w:position w:val="1"/>
        </w:rPr>
        <w:t>ore</w:t>
        <w:tab/>
      </w:r>
      <w:r>
        <w:rPr>
          <w:position w:val="1"/>
        </w:rPr>
        <w:t>25</w:t>
      </w:r>
      <w:r>
        <w:rPr>
          <w:spacing w:val="-10"/>
          <w:position w:val="1"/>
        </w:rPr>
        <w:t> </w:t>
      </w:r>
      <w:r>
        <w:rPr>
          <w:position w:val="1"/>
        </w:rPr>
        <w:t>Tons</w:t>
        <w:tab/>
      </w:r>
      <w:r>
        <w:rPr>
          <w:spacing w:val="-1"/>
          <w:w w:val="95"/>
          <w:position w:val="1"/>
        </w:rPr>
        <w:t>Malaysia</w:t>
        <w:tab/>
      </w:r>
      <w:r>
        <w:rPr/>
        <w:t>187,500.00</w:t>
      </w:r>
      <w:r>
        <w:rPr/>
      </w:r>
    </w:p>
    <w:p>
      <w:pPr>
        <w:pStyle w:val="BodyText"/>
        <w:numPr>
          <w:ilvl w:val="0"/>
          <w:numId w:val="1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409" w:val="left" w:leader="none"/>
        </w:tabs>
        <w:spacing w:line="240" w:lineRule="auto" w:before="18" w:after="0"/>
        <w:ind w:left="621" w:right="0" w:hanging="473"/>
        <w:jc w:val="left"/>
      </w:pPr>
      <w:r>
        <w:rPr>
          <w:spacing w:val="-1"/>
          <w:position w:val="1"/>
        </w:rPr>
        <w:t>Astro</w:t>
      </w:r>
      <w:r>
        <w:rPr>
          <w:spacing w:val="-17"/>
          <w:position w:val="1"/>
        </w:rPr>
        <w:t> </w:t>
      </w:r>
      <w:r>
        <w:rPr>
          <w:spacing w:val="-1"/>
          <w:position w:val="1"/>
        </w:rPr>
        <w:t>Minerals</w:t>
      </w:r>
      <w:r>
        <w:rPr>
          <w:spacing w:val="-16"/>
          <w:position w:val="1"/>
        </w:rPr>
        <w:t> </w:t>
      </w:r>
      <w:r>
        <w:rPr>
          <w:spacing w:val="-1"/>
          <w:position w:val="1"/>
        </w:rPr>
        <w:t>Limited</w:t>
        <w:tab/>
        <w:t>Tin</w:t>
      </w:r>
      <w:r>
        <w:rPr>
          <w:spacing w:val="-9"/>
          <w:position w:val="1"/>
        </w:rPr>
        <w:t> </w:t>
      </w:r>
      <w:r>
        <w:rPr>
          <w:spacing w:val="-1"/>
          <w:position w:val="1"/>
        </w:rPr>
        <w:t>ore</w:t>
        <w:tab/>
      </w:r>
      <w:r>
        <w:rPr>
          <w:position w:val="1"/>
        </w:rPr>
        <w:t>25</w:t>
      </w:r>
      <w:r>
        <w:rPr>
          <w:spacing w:val="-11"/>
          <w:position w:val="1"/>
        </w:rPr>
        <w:t> </w:t>
      </w:r>
      <w:r>
        <w:rPr>
          <w:position w:val="1"/>
        </w:rPr>
        <w:t>Tons</w:t>
        <w:tab/>
      </w:r>
      <w:r>
        <w:rPr>
          <w:spacing w:val="-1"/>
          <w:w w:val="95"/>
          <w:position w:val="1"/>
        </w:rPr>
        <w:t>Malaysia</w:t>
        <w:tab/>
      </w:r>
      <w:r>
        <w:rPr/>
        <w:t>187,500.00</w:t>
      </w:r>
      <w:r>
        <w:rPr/>
      </w:r>
    </w:p>
    <w:p>
      <w:pPr>
        <w:pStyle w:val="BodyText"/>
        <w:numPr>
          <w:ilvl w:val="0"/>
          <w:numId w:val="1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409" w:val="left" w:leader="none"/>
        </w:tabs>
        <w:spacing w:line="240" w:lineRule="auto" w:before="18" w:after="0"/>
        <w:ind w:left="621" w:right="0" w:hanging="473"/>
        <w:jc w:val="left"/>
      </w:pPr>
      <w:r>
        <w:rPr>
          <w:spacing w:val="-1"/>
          <w:position w:val="1"/>
        </w:rPr>
        <w:t>Astro</w:t>
      </w:r>
      <w:r>
        <w:rPr>
          <w:spacing w:val="-17"/>
          <w:position w:val="1"/>
        </w:rPr>
        <w:t> </w:t>
      </w:r>
      <w:r>
        <w:rPr>
          <w:spacing w:val="-1"/>
          <w:position w:val="1"/>
        </w:rPr>
        <w:t>Minerals</w:t>
      </w:r>
      <w:r>
        <w:rPr>
          <w:spacing w:val="-16"/>
          <w:position w:val="1"/>
        </w:rPr>
        <w:t> </w:t>
      </w:r>
      <w:r>
        <w:rPr>
          <w:spacing w:val="-1"/>
          <w:position w:val="1"/>
        </w:rPr>
        <w:t>Limited</w:t>
        <w:tab/>
        <w:t>Tin</w:t>
      </w:r>
      <w:r>
        <w:rPr>
          <w:spacing w:val="-9"/>
          <w:position w:val="1"/>
        </w:rPr>
        <w:t> </w:t>
      </w:r>
      <w:r>
        <w:rPr>
          <w:spacing w:val="-1"/>
          <w:position w:val="1"/>
        </w:rPr>
        <w:t>ore</w:t>
        <w:tab/>
      </w:r>
      <w:r>
        <w:rPr>
          <w:position w:val="1"/>
        </w:rPr>
        <w:t>25</w:t>
      </w:r>
      <w:r>
        <w:rPr>
          <w:spacing w:val="-11"/>
          <w:position w:val="1"/>
        </w:rPr>
        <w:t> </w:t>
      </w:r>
      <w:r>
        <w:rPr>
          <w:position w:val="1"/>
        </w:rPr>
        <w:t>Tons</w:t>
        <w:tab/>
      </w:r>
      <w:r>
        <w:rPr>
          <w:spacing w:val="-1"/>
          <w:w w:val="95"/>
          <w:position w:val="1"/>
        </w:rPr>
        <w:t>Malaysia</w:t>
        <w:tab/>
      </w:r>
      <w:r>
        <w:rPr/>
        <w:t>187,500.00</w:t>
      </w:r>
      <w:r>
        <w:rPr/>
      </w:r>
    </w:p>
    <w:p>
      <w:pPr>
        <w:pStyle w:val="BodyText"/>
        <w:numPr>
          <w:ilvl w:val="0"/>
          <w:numId w:val="1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409" w:val="left" w:leader="none"/>
        </w:tabs>
        <w:spacing w:line="240" w:lineRule="auto" w:before="18" w:after="0"/>
        <w:ind w:left="621" w:right="0" w:hanging="473"/>
        <w:jc w:val="left"/>
      </w:pPr>
      <w:r>
        <w:rPr>
          <w:spacing w:val="-1"/>
          <w:position w:val="1"/>
        </w:rPr>
        <w:t>Astro</w:t>
      </w:r>
      <w:r>
        <w:rPr>
          <w:spacing w:val="-17"/>
          <w:position w:val="1"/>
        </w:rPr>
        <w:t> </w:t>
      </w:r>
      <w:r>
        <w:rPr>
          <w:spacing w:val="-1"/>
          <w:position w:val="1"/>
        </w:rPr>
        <w:t>Minerals</w:t>
      </w:r>
      <w:r>
        <w:rPr>
          <w:spacing w:val="-16"/>
          <w:position w:val="1"/>
        </w:rPr>
        <w:t> </w:t>
      </w:r>
      <w:r>
        <w:rPr>
          <w:spacing w:val="-1"/>
          <w:position w:val="1"/>
        </w:rPr>
        <w:t>Limited</w:t>
        <w:tab/>
        <w:t>Columbite</w:t>
      </w:r>
      <w:r>
        <w:rPr>
          <w:spacing w:val="-20"/>
          <w:position w:val="1"/>
        </w:rPr>
        <w:t> </w:t>
      </w:r>
      <w:r>
        <w:rPr>
          <w:spacing w:val="-1"/>
          <w:position w:val="1"/>
        </w:rPr>
        <w:t>ore</w:t>
        <w:tab/>
      </w:r>
      <w:r>
        <w:rPr>
          <w:position w:val="1"/>
        </w:rPr>
        <w:t>25</w:t>
      </w:r>
      <w:r>
        <w:rPr>
          <w:spacing w:val="-11"/>
          <w:position w:val="1"/>
        </w:rPr>
        <w:t> </w:t>
      </w:r>
      <w:r>
        <w:rPr>
          <w:position w:val="1"/>
        </w:rPr>
        <w:t>Tons</w:t>
        <w:tab/>
      </w:r>
      <w:r>
        <w:rPr>
          <w:spacing w:val="-1"/>
          <w:w w:val="95"/>
          <w:position w:val="1"/>
        </w:rPr>
        <w:t>Malaysia</w:t>
        <w:tab/>
      </w:r>
      <w:r>
        <w:rPr/>
        <w:t>300,000.00</w:t>
      </w:r>
      <w:r>
        <w:rPr/>
      </w:r>
    </w:p>
    <w:p>
      <w:pPr>
        <w:numPr>
          <w:ilvl w:val="0"/>
          <w:numId w:val="1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493" w:val="left" w:leader="none"/>
        </w:tabs>
        <w:spacing w:before="28"/>
        <w:ind w:left="621" w:right="0" w:hanging="473"/>
        <w:jc w:val="left"/>
        <w:rPr>
          <w:rFonts w:ascii="Book Antiqua" w:hAnsi="Book Antiqua" w:cs="Book Antiqua" w:eastAsia="Book Antiqua"/>
          <w:sz w:val="17"/>
          <w:szCs w:val="17"/>
        </w:rPr>
      </w:pPr>
      <w:r>
        <w:rPr>
          <w:rFonts w:ascii="Book Antiqua"/>
          <w:w w:val="105"/>
          <w:position w:val="1"/>
          <w:sz w:val="16"/>
        </w:rPr>
        <w:t>Elsenberg</w:t>
      </w:r>
      <w:r>
        <w:rPr>
          <w:rFonts w:ascii="Book Antiqua"/>
          <w:spacing w:val="41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Ltd</w:t>
        <w:tab/>
      </w:r>
      <w:r>
        <w:rPr>
          <w:rFonts w:ascii="Book Antiqua"/>
          <w:spacing w:val="-1"/>
          <w:position w:val="1"/>
          <w:sz w:val="16"/>
        </w:rPr>
        <w:t>Monazite</w:t>
        <w:tab/>
      </w:r>
      <w:r>
        <w:rPr>
          <w:rFonts w:ascii="Book Antiqua"/>
          <w:w w:val="105"/>
          <w:position w:val="1"/>
          <w:sz w:val="16"/>
        </w:rPr>
        <w:t>50</w:t>
      </w:r>
      <w:r>
        <w:rPr>
          <w:rFonts w:ascii="Book Antiqua"/>
          <w:spacing w:val="-4"/>
          <w:w w:val="105"/>
          <w:position w:val="1"/>
          <w:sz w:val="16"/>
        </w:rPr>
        <w:t> </w:t>
      </w:r>
      <w:r>
        <w:rPr>
          <w:rFonts w:ascii="Book Antiqua"/>
          <w:w w:val="105"/>
          <w:position w:val="1"/>
          <w:sz w:val="16"/>
        </w:rPr>
        <w:t>Tons</w:t>
        <w:tab/>
      </w:r>
      <w:r>
        <w:rPr>
          <w:rFonts w:ascii="Book Antiqua"/>
          <w:spacing w:val="-1"/>
          <w:position w:val="1"/>
          <w:sz w:val="16"/>
        </w:rPr>
        <w:t>Malaysia</w:t>
        <w:tab/>
      </w:r>
      <w:r>
        <w:rPr>
          <w:rFonts w:ascii="Book Antiqua"/>
          <w:w w:val="105"/>
          <w:sz w:val="17"/>
        </w:rPr>
        <w:t>25,000.00</w:t>
      </w:r>
      <w:r>
        <w:rPr>
          <w:rFonts w:ascii="Book Antiqua"/>
          <w:sz w:val="17"/>
        </w:rPr>
      </w:r>
    </w:p>
    <w:p>
      <w:pPr>
        <w:numPr>
          <w:ilvl w:val="0"/>
          <w:numId w:val="1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493" w:val="left" w:leader="none"/>
        </w:tabs>
        <w:spacing w:before="28"/>
        <w:ind w:left="621" w:right="0" w:hanging="473"/>
        <w:jc w:val="left"/>
        <w:rPr>
          <w:rFonts w:ascii="Book Antiqua" w:hAnsi="Book Antiqua" w:cs="Book Antiqua" w:eastAsia="Book Antiqua"/>
          <w:sz w:val="17"/>
          <w:szCs w:val="17"/>
        </w:rPr>
      </w:pPr>
      <w:r>
        <w:rPr>
          <w:rFonts w:ascii="Book Antiqua"/>
          <w:spacing w:val="-1"/>
          <w:w w:val="105"/>
          <w:position w:val="1"/>
          <w:sz w:val="16"/>
        </w:rPr>
        <w:t>Tai-sino</w:t>
      </w:r>
      <w:r>
        <w:rPr>
          <w:rFonts w:ascii="Book Antiqua"/>
          <w:spacing w:val="-5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Global</w:t>
      </w:r>
      <w:r>
        <w:rPr>
          <w:rFonts w:ascii="Book Antiqua"/>
          <w:spacing w:val="-5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Limited</w:t>
        <w:tab/>
        <w:t>Zircon</w:t>
      </w:r>
      <w:r>
        <w:rPr>
          <w:rFonts w:ascii="Book Antiqua"/>
          <w:spacing w:val="-4"/>
          <w:w w:val="105"/>
          <w:position w:val="1"/>
          <w:sz w:val="16"/>
        </w:rPr>
        <w:t> </w:t>
      </w:r>
      <w:r>
        <w:rPr>
          <w:rFonts w:ascii="Book Antiqua"/>
          <w:w w:val="105"/>
          <w:position w:val="1"/>
          <w:sz w:val="16"/>
        </w:rPr>
        <w:t>sand</w:t>
        <w:tab/>
        <w:t>50</w:t>
      </w:r>
      <w:r>
        <w:rPr>
          <w:rFonts w:ascii="Book Antiqua"/>
          <w:spacing w:val="-4"/>
          <w:w w:val="105"/>
          <w:position w:val="1"/>
          <w:sz w:val="16"/>
        </w:rPr>
        <w:t> </w:t>
      </w:r>
      <w:r>
        <w:rPr>
          <w:rFonts w:ascii="Book Antiqua"/>
          <w:w w:val="105"/>
          <w:position w:val="1"/>
          <w:sz w:val="16"/>
        </w:rPr>
        <w:t>Tons</w:t>
        <w:tab/>
      </w:r>
      <w:r>
        <w:rPr>
          <w:rFonts w:ascii="Book Antiqua"/>
          <w:spacing w:val="-1"/>
          <w:position w:val="1"/>
          <w:sz w:val="16"/>
        </w:rPr>
        <w:t>China</w:t>
        <w:tab/>
      </w:r>
      <w:r>
        <w:rPr>
          <w:rFonts w:ascii="Book Antiqua"/>
          <w:w w:val="105"/>
          <w:sz w:val="17"/>
        </w:rPr>
        <w:t>15,000.00</w:t>
      </w:r>
      <w:r>
        <w:rPr>
          <w:rFonts w:ascii="Book Antiqua"/>
          <w:sz w:val="17"/>
        </w:rPr>
      </w:r>
    </w:p>
    <w:p>
      <w:pPr>
        <w:numPr>
          <w:ilvl w:val="0"/>
          <w:numId w:val="1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493" w:val="left" w:leader="none"/>
        </w:tabs>
        <w:spacing w:before="28"/>
        <w:ind w:left="621" w:right="0" w:hanging="473"/>
        <w:jc w:val="left"/>
        <w:rPr>
          <w:rFonts w:ascii="Book Antiqua" w:hAnsi="Book Antiqua" w:cs="Book Antiqua" w:eastAsia="Book Antiqua"/>
          <w:sz w:val="17"/>
          <w:szCs w:val="17"/>
        </w:rPr>
      </w:pPr>
      <w:r>
        <w:rPr>
          <w:rFonts w:ascii="Book Antiqua"/>
          <w:spacing w:val="-1"/>
          <w:w w:val="105"/>
          <w:position w:val="1"/>
          <w:sz w:val="16"/>
        </w:rPr>
        <w:t>Tai-sino</w:t>
      </w:r>
      <w:r>
        <w:rPr>
          <w:rFonts w:ascii="Book Antiqua"/>
          <w:spacing w:val="-5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Global</w:t>
      </w:r>
      <w:r>
        <w:rPr>
          <w:rFonts w:ascii="Book Antiqua"/>
          <w:spacing w:val="-5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Limited</w:t>
        <w:tab/>
      </w:r>
      <w:r>
        <w:rPr>
          <w:rFonts w:ascii="Book Antiqua"/>
          <w:spacing w:val="-1"/>
          <w:position w:val="1"/>
          <w:sz w:val="16"/>
        </w:rPr>
        <w:t>Ilminite</w:t>
        <w:tab/>
      </w:r>
      <w:r>
        <w:rPr>
          <w:rFonts w:ascii="Book Antiqua"/>
          <w:w w:val="105"/>
          <w:position w:val="1"/>
          <w:sz w:val="16"/>
        </w:rPr>
        <w:t>60</w:t>
      </w:r>
      <w:r>
        <w:rPr>
          <w:rFonts w:ascii="Book Antiqua"/>
          <w:spacing w:val="-4"/>
          <w:w w:val="105"/>
          <w:position w:val="1"/>
          <w:sz w:val="16"/>
        </w:rPr>
        <w:t> </w:t>
      </w:r>
      <w:r>
        <w:rPr>
          <w:rFonts w:ascii="Book Antiqua"/>
          <w:w w:val="105"/>
          <w:position w:val="1"/>
          <w:sz w:val="16"/>
        </w:rPr>
        <w:t>Tons</w:t>
        <w:tab/>
      </w:r>
      <w:r>
        <w:rPr>
          <w:rFonts w:ascii="Book Antiqua"/>
          <w:spacing w:val="-1"/>
          <w:position w:val="1"/>
          <w:sz w:val="16"/>
        </w:rPr>
        <w:t>China</w:t>
        <w:tab/>
      </w:r>
      <w:r>
        <w:rPr>
          <w:rFonts w:ascii="Book Antiqua"/>
          <w:w w:val="105"/>
          <w:sz w:val="17"/>
        </w:rPr>
        <w:t>27,000.00</w:t>
      </w:r>
      <w:r>
        <w:rPr>
          <w:rFonts w:ascii="Book Antiqua"/>
          <w:sz w:val="17"/>
        </w:rPr>
      </w:r>
    </w:p>
    <w:p>
      <w:pPr>
        <w:spacing w:after="0"/>
        <w:jc w:val="left"/>
        <w:rPr>
          <w:rFonts w:ascii="Book Antiqua" w:hAnsi="Book Antiqua" w:cs="Book Antiqua" w:eastAsia="Book Antiqua"/>
          <w:sz w:val="17"/>
          <w:szCs w:val="17"/>
        </w:rPr>
        <w:sectPr>
          <w:type w:val="continuous"/>
          <w:pgSz w:w="12240" w:h="15840"/>
          <w:pgMar w:top="1300" w:bottom="280" w:left="900" w:right="980"/>
        </w:sectPr>
      </w:pPr>
    </w:p>
    <w:p>
      <w:pPr>
        <w:numPr>
          <w:ilvl w:val="0"/>
          <w:numId w:val="1"/>
        </w:numPr>
        <w:tabs>
          <w:tab w:pos="622" w:val="left" w:leader="none"/>
        </w:tabs>
        <w:spacing w:line="254" w:lineRule="auto" w:before="31"/>
        <w:ind w:left="621" w:right="0" w:hanging="473"/>
        <w:jc w:val="left"/>
        <w:rPr>
          <w:rFonts w:ascii="Book Antiqua" w:hAnsi="Book Antiqua" w:cs="Book Antiqua" w:eastAsia="Book Antiqua"/>
          <w:sz w:val="17"/>
          <w:szCs w:val="17"/>
        </w:rPr>
      </w:pPr>
      <w:r>
        <w:rPr>
          <w:rFonts w:ascii="Book Antiqua"/>
          <w:spacing w:val="-1"/>
          <w:w w:val="105"/>
          <w:sz w:val="16"/>
        </w:rPr>
        <w:t>Hafsat Jewelry </w:t>
      </w:r>
      <w:r>
        <w:rPr>
          <w:rFonts w:ascii="Book Antiqua"/>
          <w:w w:val="105"/>
          <w:sz w:val="16"/>
        </w:rPr>
        <w:t>Integrated</w:t>
      </w:r>
      <w:r>
        <w:rPr>
          <w:rFonts w:ascii="Book Antiqua"/>
          <w:spacing w:val="21"/>
          <w:w w:val="104"/>
          <w:sz w:val="16"/>
        </w:rPr>
        <w:t> </w:t>
      </w:r>
      <w:r>
        <w:rPr>
          <w:rFonts w:ascii="Book Antiqua"/>
          <w:w w:val="105"/>
          <w:sz w:val="17"/>
        </w:rPr>
        <w:t>Ltd</w:t>
      </w:r>
      <w:r>
        <w:rPr>
          <w:rFonts w:ascii="Book Antiqua"/>
          <w:sz w:val="17"/>
        </w:rPr>
      </w:r>
    </w:p>
    <w:p>
      <w:pPr>
        <w:tabs>
          <w:tab w:pos="2256" w:val="left" w:leader="none"/>
          <w:tab w:pos="3891" w:val="left" w:leader="none"/>
        </w:tabs>
        <w:spacing w:before="28"/>
        <w:ind w:left="148" w:right="0" w:firstLine="0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/>
        <w:br w:type="column"/>
      </w:r>
      <w:r>
        <w:rPr>
          <w:rFonts w:ascii="Book Antiqua"/>
          <w:spacing w:val="-1"/>
          <w:sz w:val="16"/>
        </w:rPr>
        <w:t>Gold</w:t>
        <w:tab/>
      </w:r>
      <w:r>
        <w:rPr>
          <w:rFonts w:ascii="Book Antiqua"/>
          <w:w w:val="105"/>
          <w:sz w:val="16"/>
        </w:rPr>
        <w:t>50</w:t>
      </w:r>
      <w:r>
        <w:rPr>
          <w:rFonts w:ascii="Book Antiqua"/>
          <w:spacing w:val="-1"/>
          <w:w w:val="105"/>
          <w:sz w:val="16"/>
        </w:rPr>
        <w:t> kg</w:t>
        <w:tab/>
        <w:t>Dubai</w:t>
      </w:r>
      <w:r>
        <w:rPr>
          <w:rFonts w:ascii="Book Antiqua"/>
          <w:sz w:val="16"/>
        </w:rPr>
      </w:r>
    </w:p>
    <w:p>
      <w:pPr>
        <w:spacing w:line="240" w:lineRule="auto" w:before="4"/>
        <w:rPr>
          <w:rFonts w:ascii="Book Antiqua" w:hAnsi="Book Antiqua" w:cs="Book Antiqua" w:eastAsia="Book Antiqua"/>
          <w:sz w:val="19"/>
          <w:szCs w:val="19"/>
        </w:rPr>
      </w:pPr>
      <w:r>
        <w:rPr/>
        <w:br w:type="column"/>
      </w:r>
      <w:r>
        <w:rPr>
          <w:rFonts w:ascii="Book Antiqua"/>
          <w:sz w:val="19"/>
        </w:rPr>
      </w:r>
    </w:p>
    <w:p>
      <w:pPr>
        <w:spacing w:before="0"/>
        <w:ind w:left="148" w:right="0" w:firstLine="0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w w:val="105"/>
          <w:sz w:val="16"/>
        </w:rPr>
        <w:t>8,407,465.00</w:t>
      </w:r>
      <w:r>
        <w:rPr>
          <w:rFonts w:ascii="Book Antiqua"/>
          <w:sz w:val="16"/>
        </w:rPr>
      </w:r>
    </w:p>
    <w:p>
      <w:pPr>
        <w:spacing w:after="0"/>
        <w:jc w:val="left"/>
        <w:rPr>
          <w:rFonts w:ascii="Book Antiqua" w:hAnsi="Book Antiqua" w:cs="Book Antiqua" w:eastAsia="Book Antiqua"/>
          <w:sz w:val="16"/>
          <w:szCs w:val="16"/>
        </w:rPr>
        <w:sectPr>
          <w:type w:val="continuous"/>
          <w:pgSz w:w="12240" w:h="15840"/>
          <w:pgMar w:top="1300" w:bottom="280" w:left="900" w:right="980"/>
          <w:cols w:num="3" w:equalWidth="0">
            <w:col w:w="2540" w:space="206"/>
            <w:col w:w="4349" w:space="2039"/>
            <w:col w:w="1226"/>
          </w:cols>
        </w:sectPr>
      </w:pPr>
    </w:p>
    <w:p>
      <w:pPr>
        <w:numPr>
          <w:ilvl w:val="0"/>
          <w:numId w:val="1"/>
        </w:numPr>
        <w:tabs>
          <w:tab w:pos="622" w:val="left" w:leader="none"/>
          <w:tab w:pos="5002" w:val="left" w:leader="none"/>
          <w:tab w:pos="6637" w:val="left" w:leader="none"/>
          <w:tab w:pos="9282" w:val="left" w:leader="none"/>
        </w:tabs>
        <w:spacing w:before="3"/>
        <w:ind w:left="621" w:right="0" w:hanging="473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w w:val="105"/>
          <w:position w:val="1"/>
          <w:sz w:val="16"/>
        </w:rPr>
        <w:t>Synee </w:t>
      </w:r>
      <w:r>
        <w:rPr>
          <w:rFonts w:ascii="Book Antiqua"/>
          <w:spacing w:val="-1"/>
          <w:w w:val="105"/>
          <w:position w:val="1"/>
          <w:sz w:val="16"/>
        </w:rPr>
        <w:t>Alumony Mining Ltd</w:t>
      </w:r>
      <w:r>
        <w:rPr>
          <w:rFonts w:ascii="Book Antiqua"/>
          <w:w w:val="105"/>
          <w:position w:val="1"/>
          <w:sz w:val="16"/>
        </w:rPr>
        <w:t>   </w:t>
      </w:r>
      <w:r>
        <w:rPr>
          <w:rFonts w:ascii="Book Antiqua"/>
          <w:spacing w:val="9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Lead/Zinc</w:t>
        <w:tab/>
      </w:r>
      <w:r>
        <w:rPr>
          <w:rFonts w:ascii="Book Antiqua"/>
          <w:w w:val="105"/>
          <w:position w:val="1"/>
          <w:sz w:val="16"/>
        </w:rPr>
        <w:t>2,000</w:t>
      </w:r>
      <w:r>
        <w:rPr>
          <w:rFonts w:ascii="Book Antiqua"/>
          <w:spacing w:val="-6"/>
          <w:w w:val="105"/>
          <w:position w:val="1"/>
          <w:sz w:val="16"/>
        </w:rPr>
        <w:t> </w:t>
      </w:r>
      <w:r>
        <w:rPr>
          <w:rFonts w:ascii="Book Antiqua"/>
          <w:w w:val="105"/>
          <w:position w:val="1"/>
          <w:sz w:val="16"/>
        </w:rPr>
        <w:t>Tons</w:t>
        <w:tab/>
      </w:r>
      <w:r>
        <w:rPr>
          <w:rFonts w:ascii="Book Antiqua"/>
          <w:spacing w:val="-1"/>
          <w:position w:val="1"/>
          <w:sz w:val="16"/>
        </w:rPr>
        <w:t>China</w:t>
        <w:tab/>
      </w:r>
      <w:r>
        <w:rPr>
          <w:rFonts w:ascii="Book Antiqua"/>
          <w:w w:val="105"/>
          <w:sz w:val="16"/>
        </w:rPr>
        <w:t>5,400,000.00</w:t>
      </w:r>
      <w:r>
        <w:rPr>
          <w:rFonts w:ascii="Book Antiqua"/>
          <w:sz w:val="16"/>
        </w:rPr>
      </w:r>
    </w:p>
    <w:p>
      <w:pPr>
        <w:numPr>
          <w:ilvl w:val="0"/>
          <w:numId w:val="1"/>
        </w:numPr>
        <w:tabs>
          <w:tab w:pos="622" w:val="left" w:leader="none"/>
        </w:tabs>
        <w:spacing w:before="34"/>
        <w:ind w:left="621" w:right="0" w:hanging="473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spacing w:val="-1"/>
          <w:w w:val="105"/>
          <w:sz w:val="16"/>
        </w:rPr>
        <w:t>Segilola</w:t>
      </w:r>
      <w:r>
        <w:rPr>
          <w:rFonts w:ascii="Book Antiqua"/>
          <w:spacing w:val="-4"/>
          <w:w w:val="105"/>
          <w:sz w:val="16"/>
        </w:rPr>
        <w:t> </w:t>
      </w:r>
      <w:r>
        <w:rPr>
          <w:rFonts w:ascii="Book Antiqua"/>
          <w:spacing w:val="-1"/>
          <w:w w:val="105"/>
          <w:sz w:val="16"/>
        </w:rPr>
        <w:t>Operating</w:t>
      </w:r>
      <w:r>
        <w:rPr>
          <w:rFonts w:ascii="Book Antiqua"/>
          <w:spacing w:val="-3"/>
          <w:w w:val="105"/>
          <w:sz w:val="16"/>
        </w:rPr>
        <w:t> </w:t>
      </w:r>
      <w:r>
        <w:rPr>
          <w:rFonts w:ascii="Book Antiqua"/>
          <w:w w:val="105"/>
          <w:sz w:val="16"/>
        </w:rPr>
        <w:t>Resources</w:t>
      </w:r>
      <w:r>
        <w:rPr>
          <w:rFonts w:ascii="Book Antiqua"/>
          <w:sz w:val="16"/>
        </w:rPr>
      </w:r>
    </w:p>
    <w:p>
      <w:pPr>
        <w:tabs>
          <w:tab w:pos="2894" w:val="left" w:leader="none"/>
          <w:tab w:pos="5002" w:val="left" w:leader="none"/>
          <w:tab w:pos="6637" w:val="left" w:leader="none"/>
          <w:tab w:pos="9198" w:val="left" w:leader="none"/>
        </w:tabs>
        <w:spacing w:before="12"/>
        <w:ind w:left="621" w:right="0" w:firstLine="0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sz w:val="16"/>
        </w:rPr>
        <w:t>Ltd</w:t>
        <w:tab/>
      </w:r>
      <w:r>
        <w:rPr>
          <w:rFonts w:ascii="Book Antiqua"/>
          <w:spacing w:val="-1"/>
          <w:position w:val="1"/>
          <w:sz w:val="16"/>
        </w:rPr>
        <w:t>Gold</w:t>
        <w:tab/>
      </w:r>
      <w:r>
        <w:rPr>
          <w:rFonts w:ascii="Book Antiqua"/>
          <w:w w:val="105"/>
          <w:position w:val="1"/>
          <w:sz w:val="16"/>
        </w:rPr>
        <w:t>48.806</w:t>
      </w:r>
      <w:r>
        <w:rPr>
          <w:rFonts w:ascii="Book Antiqua"/>
          <w:spacing w:val="-4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kg</w:t>
        <w:tab/>
      </w:r>
      <w:r>
        <w:rPr>
          <w:rFonts w:ascii="Book Antiqua"/>
          <w:spacing w:val="-1"/>
          <w:position w:val="1"/>
          <w:sz w:val="16"/>
        </w:rPr>
        <w:t>Switzerland</w:t>
        <w:tab/>
      </w:r>
      <w:r>
        <w:rPr>
          <w:rFonts w:ascii="Book Antiqua"/>
          <w:w w:val="105"/>
          <w:position w:val="1"/>
          <w:sz w:val="16"/>
        </w:rPr>
        <w:t>25,448,448.25</w:t>
      </w:r>
      <w:r>
        <w:rPr>
          <w:rFonts w:ascii="Book Antiqua"/>
          <w:sz w:val="16"/>
        </w:rPr>
      </w:r>
    </w:p>
    <w:p>
      <w:pPr>
        <w:pStyle w:val="BodyText"/>
        <w:numPr>
          <w:ilvl w:val="0"/>
          <w:numId w:val="1"/>
        </w:numPr>
        <w:tabs>
          <w:tab w:pos="622" w:val="left" w:leader="none"/>
        </w:tabs>
        <w:spacing w:line="211" w:lineRule="exact" w:before="12" w:after="0"/>
        <w:ind w:left="621" w:right="0" w:hanging="473"/>
        <w:jc w:val="left"/>
      </w:pPr>
      <w:r>
        <w:rPr>
          <w:spacing w:val="-1"/>
        </w:rPr>
        <w:t>Segilola</w:t>
      </w:r>
      <w:r>
        <w:rPr>
          <w:spacing w:val="-22"/>
        </w:rPr>
        <w:t> </w:t>
      </w:r>
      <w:r>
        <w:rPr>
          <w:spacing w:val="-1"/>
        </w:rPr>
        <w:t>Operating</w:t>
      </w:r>
      <w:r>
        <w:rPr>
          <w:spacing w:val="-21"/>
        </w:rPr>
        <w:t> </w:t>
      </w:r>
      <w:r>
        <w:rPr/>
        <w:t>Resources</w:t>
      </w:r>
      <w:r>
        <w:rPr/>
      </w:r>
    </w:p>
    <w:p>
      <w:pPr>
        <w:pStyle w:val="BodyText"/>
        <w:tabs>
          <w:tab w:pos="2894" w:val="left" w:leader="none"/>
          <w:tab w:pos="5002" w:val="left" w:leader="none"/>
          <w:tab w:pos="6637" w:val="left" w:leader="none"/>
          <w:tab w:pos="9198" w:val="left" w:leader="none"/>
        </w:tabs>
        <w:spacing w:line="218" w:lineRule="exact"/>
        <w:ind w:right="0"/>
        <w:jc w:val="left"/>
      </w:pPr>
      <w:r>
        <w:rPr>
          <w:sz w:val="16"/>
        </w:rPr>
        <w:t>Ltd</w:t>
        <w:tab/>
      </w:r>
      <w:r>
        <w:rPr>
          <w:spacing w:val="-1"/>
          <w:w w:val="95"/>
          <w:position w:val="1"/>
        </w:rPr>
        <w:t>Gold</w:t>
        <w:tab/>
      </w:r>
      <w:r>
        <w:rPr>
          <w:position w:val="1"/>
        </w:rPr>
        <w:t>114.26</w:t>
      </w:r>
      <w:r>
        <w:rPr>
          <w:spacing w:val="-14"/>
          <w:position w:val="1"/>
        </w:rPr>
        <w:t> </w:t>
      </w:r>
      <w:r>
        <w:rPr>
          <w:spacing w:val="-1"/>
          <w:position w:val="1"/>
        </w:rPr>
        <w:t>kg</w:t>
        <w:tab/>
      </w:r>
      <w:r>
        <w:rPr>
          <w:spacing w:val="-1"/>
          <w:w w:val="95"/>
          <w:position w:val="1"/>
        </w:rPr>
        <w:t>Switzerland</w:t>
        <w:tab/>
      </w:r>
      <w:r>
        <w:rPr>
          <w:position w:val="1"/>
        </w:rPr>
        <w:t>58,534,662.42</w:t>
      </w:r>
      <w:r>
        <w:rPr/>
      </w:r>
    </w:p>
    <w:p>
      <w:pPr>
        <w:numPr>
          <w:ilvl w:val="0"/>
          <w:numId w:val="1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282" w:val="left" w:leader="none"/>
        </w:tabs>
        <w:spacing w:before="19"/>
        <w:ind w:left="621" w:right="0" w:hanging="473"/>
        <w:jc w:val="left"/>
        <w:rPr>
          <w:rFonts w:ascii="Book Antiqua" w:hAnsi="Book Antiqua" w:cs="Book Antiqua" w:eastAsia="Book Antiqua"/>
          <w:sz w:val="17"/>
          <w:szCs w:val="17"/>
        </w:rPr>
      </w:pPr>
      <w:r>
        <w:rPr>
          <w:rFonts w:ascii="Book Antiqua"/>
          <w:position w:val="1"/>
          <w:sz w:val="16"/>
        </w:rPr>
        <w:t>Badger</w:t>
      </w:r>
      <w:r>
        <w:rPr>
          <w:rFonts w:ascii="Book Antiqua"/>
          <w:spacing w:val="25"/>
          <w:position w:val="1"/>
          <w:sz w:val="16"/>
        </w:rPr>
        <w:t> </w:t>
      </w:r>
      <w:r>
        <w:rPr>
          <w:rFonts w:ascii="Book Antiqua"/>
          <w:spacing w:val="-1"/>
          <w:position w:val="1"/>
          <w:sz w:val="16"/>
        </w:rPr>
        <w:t>Mines</w:t>
      </w:r>
      <w:r>
        <w:rPr>
          <w:rFonts w:ascii="Book Antiqua"/>
          <w:spacing w:val="26"/>
          <w:position w:val="1"/>
          <w:sz w:val="16"/>
        </w:rPr>
        <w:t> </w:t>
      </w:r>
      <w:r>
        <w:rPr>
          <w:rFonts w:ascii="Book Antiqua"/>
          <w:spacing w:val="-1"/>
          <w:position w:val="1"/>
          <w:sz w:val="16"/>
        </w:rPr>
        <w:t>Nig.</w:t>
      </w:r>
      <w:r>
        <w:rPr>
          <w:rFonts w:ascii="Book Antiqua"/>
          <w:spacing w:val="27"/>
          <w:position w:val="1"/>
          <w:sz w:val="16"/>
        </w:rPr>
        <w:t> </w:t>
      </w:r>
      <w:r>
        <w:rPr>
          <w:rFonts w:ascii="Book Antiqua"/>
          <w:spacing w:val="-1"/>
          <w:position w:val="1"/>
          <w:sz w:val="16"/>
        </w:rPr>
        <w:t>Ltd</w:t>
        <w:tab/>
      </w:r>
      <w:r>
        <w:rPr>
          <w:rFonts w:ascii="Book Antiqua"/>
          <w:spacing w:val="-1"/>
          <w:w w:val="95"/>
          <w:sz w:val="17"/>
        </w:rPr>
        <w:t>Gold</w:t>
        <w:tab/>
      </w:r>
      <w:r>
        <w:rPr>
          <w:rFonts w:ascii="Book Antiqua"/>
          <w:sz w:val="17"/>
        </w:rPr>
        <w:t>3.149</w:t>
      </w:r>
      <w:r>
        <w:rPr>
          <w:rFonts w:ascii="Book Antiqua"/>
          <w:spacing w:val="-11"/>
          <w:sz w:val="17"/>
        </w:rPr>
        <w:t> </w:t>
      </w:r>
      <w:r>
        <w:rPr>
          <w:rFonts w:ascii="Book Antiqua"/>
          <w:spacing w:val="-1"/>
          <w:sz w:val="17"/>
        </w:rPr>
        <w:t>kg</w:t>
        <w:tab/>
      </w:r>
      <w:r>
        <w:rPr>
          <w:rFonts w:ascii="Book Antiqua"/>
          <w:spacing w:val="-1"/>
          <w:w w:val="95"/>
          <w:sz w:val="17"/>
        </w:rPr>
        <w:t>Switzerland</w:t>
        <w:tab/>
      </w:r>
      <w:r>
        <w:rPr>
          <w:rFonts w:ascii="Book Antiqua"/>
          <w:sz w:val="17"/>
        </w:rPr>
        <w:t>1,642,432.40</w:t>
      </w:r>
      <w:r>
        <w:rPr>
          <w:rFonts w:ascii="Book Antiqua"/>
          <w:sz w:val="17"/>
        </w:rPr>
      </w:r>
    </w:p>
    <w:p>
      <w:pPr>
        <w:numPr>
          <w:ilvl w:val="0"/>
          <w:numId w:val="1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409" w:val="left" w:leader="none"/>
        </w:tabs>
        <w:spacing w:before="28"/>
        <w:ind w:left="621" w:right="0" w:hanging="473"/>
        <w:jc w:val="left"/>
        <w:rPr>
          <w:rFonts w:ascii="Book Antiqua" w:hAnsi="Book Antiqua" w:cs="Book Antiqua" w:eastAsia="Book Antiqua"/>
          <w:sz w:val="17"/>
          <w:szCs w:val="17"/>
        </w:rPr>
      </w:pPr>
      <w:r>
        <w:rPr>
          <w:rFonts w:ascii="Book Antiqua"/>
          <w:position w:val="1"/>
          <w:sz w:val="16"/>
        </w:rPr>
        <w:t>Ennahcer  Invesment </w:t>
      </w:r>
      <w:r>
        <w:rPr>
          <w:rFonts w:ascii="Book Antiqua"/>
          <w:spacing w:val="1"/>
          <w:position w:val="1"/>
          <w:sz w:val="16"/>
        </w:rPr>
        <w:t> </w:t>
      </w:r>
      <w:r>
        <w:rPr>
          <w:rFonts w:ascii="Book Antiqua"/>
          <w:spacing w:val="-1"/>
          <w:position w:val="1"/>
          <w:sz w:val="16"/>
        </w:rPr>
        <w:t>Ltd</w:t>
        <w:tab/>
      </w:r>
      <w:r>
        <w:rPr>
          <w:rFonts w:ascii="Book Antiqua"/>
          <w:spacing w:val="-1"/>
          <w:w w:val="95"/>
          <w:sz w:val="17"/>
        </w:rPr>
        <w:t>Coal</w:t>
        <w:tab/>
      </w:r>
      <w:r>
        <w:rPr>
          <w:rFonts w:ascii="Book Antiqua"/>
          <w:sz w:val="17"/>
        </w:rPr>
        <w:t>1,000</w:t>
      </w:r>
      <w:r>
        <w:rPr>
          <w:rFonts w:ascii="Book Antiqua"/>
          <w:spacing w:val="-15"/>
          <w:sz w:val="17"/>
        </w:rPr>
        <w:t> </w:t>
      </w:r>
      <w:r>
        <w:rPr>
          <w:rFonts w:ascii="Book Antiqua"/>
          <w:sz w:val="17"/>
        </w:rPr>
        <w:t>Tons</w:t>
        <w:tab/>
        <w:t>Benin-</w:t>
      </w:r>
      <w:r>
        <w:rPr>
          <w:rFonts w:ascii="Book Antiqua"/>
          <w:spacing w:val="-24"/>
          <w:sz w:val="17"/>
        </w:rPr>
        <w:t> </w:t>
      </w:r>
      <w:r>
        <w:rPr>
          <w:rFonts w:ascii="Book Antiqua"/>
          <w:spacing w:val="-1"/>
          <w:sz w:val="17"/>
        </w:rPr>
        <w:t>Republic</w:t>
        <w:tab/>
      </w:r>
      <w:r>
        <w:rPr>
          <w:rFonts w:ascii="Book Antiqua"/>
          <w:sz w:val="17"/>
        </w:rPr>
        <w:t>150,000.00</w:t>
      </w:r>
      <w:r>
        <w:rPr>
          <w:rFonts w:ascii="Book Antiqua"/>
          <w:sz w:val="17"/>
        </w:rPr>
      </w:r>
    </w:p>
    <w:p>
      <w:pPr>
        <w:numPr>
          <w:ilvl w:val="0"/>
          <w:numId w:val="1"/>
        </w:numPr>
        <w:tabs>
          <w:tab w:pos="622" w:val="left" w:leader="none"/>
        </w:tabs>
        <w:spacing w:line="210" w:lineRule="exact" w:before="19"/>
        <w:ind w:left="621" w:right="0" w:hanging="473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spacing w:val="-1"/>
          <w:w w:val="105"/>
          <w:position w:val="1"/>
          <w:sz w:val="16"/>
        </w:rPr>
        <w:t>Segilola</w:t>
      </w:r>
      <w:r>
        <w:rPr>
          <w:rFonts w:ascii="Book Antiqua"/>
          <w:spacing w:val="-4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Operating</w:t>
      </w:r>
      <w:r>
        <w:rPr>
          <w:rFonts w:ascii="Book Antiqua"/>
          <w:spacing w:val="-3"/>
          <w:w w:val="105"/>
          <w:position w:val="1"/>
          <w:sz w:val="16"/>
        </w:rPr>
        <w:t> </w:t>
      </w:r>
      <w:r>
        <w:rPr>
          <w:rFonts w:ascii="Book Antiqua"/>
          <w:w w:val="105"/>
          <w:position w:val="1"/>
          <w:sz w:val="16"/>
        </w:rPr>
        <w:t>Resources</w:t>
      </w:r>
      <w:r>
        <w:rPr>
          <w:rFonts w:ascii="Book Antiqua"/>
          <w:sz w:val="16"/>
        </w:rPr>
      </w:r>
    </w:p>
    <w:p>
      <w:pPr>
        <w:pStyle w:val="BodyText"/>
        <w:tabs>
          <w:tab w:pos="2894" w:val="left" w:leader="none"/>
          <w:tab w:pos="5002" w:val="left" w:leader="none"/>
          <w:tab w:pos="6637" w:val="left" w:leader="none"/>
          <w:tab w:pos="9493" w:val="left" w:leader="none"/>
        </w:tabs>
        <w:spacing w:line="220" w:lineRule="exact"/>
        <w:ind w:right="0"/>
        <w:jc w:val="left"/>
      </w:pPr>
      <w:r>
        <w:rPr>
          <w:w w:val="95"/>
          <w:position w:val="1"/>
        </w:rPr>
        <w:t>Ltd</w:t>
        <w:tab/>
      </w:r>
      <w:r>
        <w:rPr>
          <w:spacing w:val="-1"/>
          <w:w w:val="95"/>
        </w:rPr>
        <w:t>Gold</w:t>
        <w:tab/>
      </w:r>
      <w:r>
        <w:rPr/>
        <w:t>53.743</w:t>
      </w:r>
      <w:r>
        <w:rPr>
          <w:spacing w:val="-14"/>
        </w:rPr>
        <w:t> </w:t>
      </w:r>
      <w:r>
        <w:rPr>
          <w:spacing w:val="-1"/>
        </w:rPr>
        <w:t>kg</w:t>
        <w:tab/>
      </w:r>
      <w:r>
        <w:rPr>
          <w:spacing w:val="-1"/>
          <w:w w:val="95"/>
        </w:rPr>
        <w:t>Switzerland</w:t>
        <w:tab/>
      </w:r>
      <w:r>
        <w:rPr/>
        <w:t>28,022.70</w:t>
      </w:r>
      <w:r>
        <w:rPr/>
      </w:r>
    </w:p>
    <w:p>
      <w:pPr>
        <w:spacing w:after="0" w:line="220" w:lineRule="exact"/>
        <w:jc w:val="left"/>
        <w:sectPr>
          <w:type w:val="continuous"/>
          <w:pgSz w:w="12240" w:h="15840"/>
          <w:pgMar w:top="1300" w:bottom="280" w:left="900" w:right="980"/>
        </w:sectPr>
      </w:pPr>
    </w:p>
    <w:p>
      <w:pPr>
        <w:numPr>
          <w:ilvl w:val="0"/>
          <w:numId w:val="1"/>
        </w:numPr>
        <w:tabs>
          <w:tab w:pos="622" w:val="left" w:leader="none"/>
        </w:tabs>
        <w:spacing w:line="254" w:lineRule="auto" w:before="31"/>
        <w:ind w:left="621" w:right="0" w:hanging="221"/>
        <w:jc w:val="left"/>
        <w:rPr>
          <w:rFonts w:ascii="Book Antiqua" w:hAnsi="Book Antiqua" w:cs="Book Antiqua" w:eastAsia="Book Antiqua"/>
          <w:sz w:val="17"/>
          <w:szCs w:val="17"/>
        </w:rPr>
      </w:pPr>
      <w:r>
        <w:rPr>
          <w:rFonts w:ascii="Book Antiqua"/>
          <w:w w:val="105"/>
          <w:sz w:val="16"/>
        </w:rPr>
        <w:t>Resource</w:t>
      </w:r>
      <w:r>
        <w:rPr>
          <w:rFonts w:ascii="Book Antiqua"/>
          <w:spacing w:val="-2"/>
          <w:w w:val="105"/>
          <w:sz w:val="16"/>
        </w:rPr>
        <w:t> </w:t>
      </w:r>
      <w:r>
        <w:rPr>
          <w:rFonts w:ascii="Book Antiqua"/>
          <w:spacing w:val="-1"/>
          <w:w w:val="105"/>
          <w:sz w:val="16"/>
        </w:rPr>
        <w:t>Global</w:t>
      </w:r>
      <w:r>
        <w:rPr>
          <w:rFonts w:ascii="Book Antiqua"/>
          <w:spacing w:val="-4"/>
          <w:w w:val="105"/>
          <w:sz w:val="16"/>
        </w:rPr>
        <w:t> </w:t>
      </w:r>
      <w:r>
        <w:rPr>
          <w:rFonts w:ascii="Book Antiqua"/>
          <w:spacing w:val="-1"/>
          <w:w w:val="105"/>
          <w:sz w:val="16"/>
        </w:rPr>
        <w:t>Foresight</w:t>
      </w:r>
      <w:r>
        <w:rPr>
          <w:rFonts w:ascii="Book Antiqua"/>
          <w:spacing w:val="29"/>
          <w:w w:val="105"/>
          <w:sz w:val="16"/>
        </w:rPr>
        <w:t> </w:t>
      </w:r>
      <w:r>
        <w:rPr>
          <w:rFonts w:ascii="Book Antiqua"/>
          <w:w w:val="105"/>
          <w:sz w:val="17"/>
        </w:rPr>
        <w:t>Ltd</w:t>
      </w:r>
      <w:r>
        <w:rPr>
          <w:rFonts w:ascii="Book Antiqua"/>
          <w:sz w:val="17"/>
        </w:rPr>
      </w:r>
    </w:p>
    <w:p>
      <w:pPr>
        <w:pStyle w:val="BodyText"/>
        <w:numPr>
          <w:ilvl w:val="0"/>
          <w:numId w:val="1"/>
        </w:numPr>
        <w:tabs>
          <w:tab w:pos="622" w:val="left" w:leader="none"/>
        </w:tabs>
        <w:spacing w:line="261" w:lineRule="auto" w:before="0" w:after="0"/>
        <w:ind w:left="621" w:right="0" w:hanging="305"/>
        <w:jc w:val="left"/>
        <w:rPr>
          <w:sz w:val="16"/>
          <w:szCs w:val="16"/>
        </w:rPr>
      </w:pPr>
      <w:r>
        <w:rPr/>
        <w:t>Resource</w:t>
      </w:r>
      <w:r>
        <w:rPr>
          <w:spacing w:val="-19"/>
        </w:rPr>
        <w:t> </w:t>
      </w:r>
      <w:r>
        <w:rPr>
          <w:spacing w:val="-1"/>
        </w:rPr>
        <w:t>Global</w:t>
      </w:r>
      <w:r>
        <w:rPr>
          <w:spacing w:val="-19"/>
        </w:rPr>
        <w:t> </w:t>
      </w:r>
      <w:r>
        <w:rPr>
          <w:spacing w:val="-1"/>
        </w:rPr>
        <w:t>Foresight</w:t>
      </w:r>
      <w:r>
        <w:rPr>
          <w:spacing w:val="29"/>
          <w:w w:val="98"/>
        </w:rPr>
        <w:t> </w:t>
      </w:r>
      <w:r>
        <w:rPr>
          <w:sz w:val="16"/>
        </w:rPr>
        <w:t>Ltd</w:t>
      </w:r>
      <w:r>
        <w:rPr>
          <w:sz w:val="16"/>
        </w:rPr>
      </w:r>
    </w:p>
    <w:p>
      <w:pPr>
        <w:pStyle w:val="BodyText"/>
        <w:numPr>
          <w:ilvl w:val="0"/>
          <w:numId w:val="1"/>
        </w:numPr>
        <w:tabs>
          <w:tab w:pos="622" w:val="left" w:leader="none"/>
        </w:tabs>
        <w:spacing w:line="250" w:lineRule="auto" w:before="0" w:after="0"/>
        <w:ind w:left="621" w:right="0" w:hanging="305"/>
        <w:jc w:val="left"/>
      </w:pPr>
      <w:r>
        <w:rPr/>
        <w:t>Resource</w:t>
      </w:r>
      <w:r>
        <w:rPr>
          <w:spacing w:val="-19"/>
        </w:rPr>
        <w:t> </w:t>
      </w:r>
      <w:r>
        <w:rPr>
          <w:spacing w:val="-1"/>
        </w:rPr>
        <w:t>Global</w:t>
      </w:r>
      <w:r>
        <w:rPr>
          <w:spacing w:val="-19"/>
        </w:rPr>
        <w:t> </w:t>
      </w:r>
      <w:r>
        <w:rPr>
          <w:spacing w:val="-1"/>
        </w:rPr>
        <w:t>Foresight</w:t>
      </w:r>
      <w:r>
        <w:rPr>
          <w:spacing w:val="29"/>
          <w:w w:val="98"/>
        </w:rPr>
        <w:t> </w:t>
      </w:r>
      <w:r>
        <w:rPr/>
        <w:t>Ltd</w:t>
      </w:r>
      <w:r>
        <w:rPr/>
      </w:r>
    </w:p>
    <w:p>
      <w:pPr>
        <w:tabs>
          <w:tab w:pos="2382" w:val="left" w:leader="none"/>
          <w:tab w:pos="4016" w:val="left" w:leader="none"/>
        </w:tabs>
        <w:spacing w:before="31"/>
        <w:ind w:left="274" w:right="0" w:firstLine="0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w w:val="105"/>
        </w:rPr>
        <w:br w:type="column"/>
      </w:r>
      <w:r>
        <w:rPr>
          <w:rFonts w:ascii="Book Antiqua"/>
          <w:spacing w:val="-1"/>
          <w:w w:val="105"/>
          <w:sz w:val="16"/>
        </w:rPr>
        <w:t>Tin Ore</w:t>
        <w:tab/>
      </w:r>
      <w:r>
        <w:rPr>
          <w:rFonts w:ascii="Book Antiqua"/>
          <w:sz w:val="16"/>
        </w:rPr>
        <w:t>162mt</w:t>
        <w:tab/>
      </w:r>
      <w:r>
        <w:rPr>
          <w:rFonts w:ascii="Book Antiqua"/>
          <w:spacing w:val="-1"/>
          <w:w w:val="105"/>
          <w:sz w:val="16"/>
        </w:rPr>
        <w:t>Malaysia</w:t>
      </w:r>
      <w:r>
        <w:rPr>
          <w:rFonts w:ascii="Book Antiqua"/>
          <w:sz w:val="16"/>
        </w:rPr>
      </w:r>
    </w:p>
    <w:p>
      <w:pPr>
        <w:spacing w:line="240" w:lineRule="auto" w:before="9"/>
        <w:rPr>
          <w:rFonts w:ascii="Book Antiqua" w:hAnsi="Book Antiqua" w:cs="Book Antiqua" w:eastAsia="Book Antiqua"/>
          <w:sz w:val="18"/>
          <w:szCs w:val="18"/>
        </w:rPr>
      </w:pPr>
    </w:p>
    <w:p>
      <w:pPr>
        <w:pStyle w:val="BodyText"/>
        <w:tabs>
          <w:tab w:pos="2382" w:val="left" w:leader="none"/>
          <w:tab w:pos="4016" w:val="left" w:leader="none"/>
        </w:tabs>
        <w:spacing w:line="240" w:lineRule="auto"/>
        <w:ind w:left="274" w:right="0"/>
        <w:jc w:val="left"/>
      </w:pPr>
      <w:r>
        <w:rPr>
          <w:spacing w:val="-1"/>
        </w:rPr>
        <w:t>Tin</w:t>
      </w:r>
      <w:r>
        <w:rPr>
          <w:spacing w:val="-10"/>
        </w:rPr>
        <w:t> </w:t>
      </w:r>
      <w:r>
        <w:rPr>
          <w:spacing w:val="-1"/>
        </w:rPr>
        <w:t>Ore</w:t>
        <w:tab/>
      </w:r>
      <w:r>
        <w:rPr>
          <w:w w:val="95"/>
        </w:rPr>
        <w:t>81mt</w:t>
        <w:tab/>
      </w:r>
      <w:r>
        <w:rPr>
          <w:spacing w:val="-1"/>
          <w:w w:val="95"/>
        </w:rPr>
        <w:t>Malaysia</w:t>
      </w:r>
      <w:r>
        <w:rPr/>
      </w:r>
    </w:p>
    <w:p>
      <w:pPr>
        <w:spacing w:line="240" w:lineRule="auto" w:before="7"/>
        <w:rPr>
          <w:rFonts w:ascii="Book Antiqua" w:hAnsi="Book Antiqua" w:cs="Book Antiqua" w:eastAsia="Book Antiqua"/>
          <w:sz w:val="18"/>
          <w:szCs w:val="18"/>
        </w:rPr>
      </w:pPr>
    </w:p>
    <w:p>
      <w:pPr>
        <w:pStyle w:val="BodyText"/>
        <w:tabs>
          <w:tab w:pos="2382" w:val="left" w:leader="none"/>
          <w:tab w:pos="4016" w:val="left" w:leader="none"/>
        </w:tabs>
        <w:spacing w:line="240" w:lineRule="auto"/>
        <w:ind w:left="274" w:right="0"/>
        <w:jc w:val="left"/>
      </w:pPr>
      <w:r>
        <w:rPr>
          <w:spacing w:val="-1"/>
        </w:rPr>
        <w:t>Tin</w:t>
      </w:r>
      <w:r>
        <w:rPr>
          <w:spacing w:val="-10"/>
        </w:rPr>
        <w:t> </w:t>
      </w:r>
      <w:r>
        <w:rPr>
          <w:spacing w:val="-1"/>
        </w:rPr>
        <w:t>Ore</w:t>
        <w:tab/>
      </w:r>
      <w:r>
        <w:rPr>
          <w:w w:val="95"/>
        </w:rPr>
        <w:t>81mt</w:t>
        <w:tab/>
      </w:r>
      <w:r>
        <w:rPr>
          <w:spacing w:val="-1"/>
          <w:w w:val="95"/>
        </w:rPr>
        <w:t>Malaysia</w:t>
      </w:r>
      <w:r>
        <w:rPr/>
      </w:r>
    </w:p>
    <w:p>
      <w:pPr>
        <w:spacing w:line="240" w:lineRule="auto" w:before="7"/>
        <w:rPr>
          <w:rFonts w:ascii="Book Antiqua" w:hAnsi="Book Antiqua" w:cs="Book Antiqua" w:eastAsia="Book Antiqua"/>
          <w:sz w:val="18"/>
          <w:szCs w:val="18"/>
        </w:rPr>
      </w:pPr>
      <w:r>
        <w:rPr/>
        <w:br w:type="column"/>
      </w:r>
      <w:r>
        <w:rPr>
          <w:rFonts w:ascii="Book Antiqua"/>
          <w:sz w:val="18"/>
        </w:rPr>
      </w:r>
    </w:p>
    <w:p>
      <w:pPr>
        <w:pStyle w:val="BodyText"/>
        <w:spacing w:line="240" w:lineRule="auto"/>
        <w:ind w:left="292" w:right="168"/>
        <w:jc w:val="center"/>
      </w:pPr>
      <w:r>
        <w:rPr/>
        <w:t>1,215,000.00</w:t>
      </w:r>
    </w:p>
    <w:p>
      <w:pPr>
        <w:spacing w:line="240" w:lineRule="auto" w:before="4"/>
        <w:rPr>
          <w:rFonts w:ascii="Book Antiqua" w:hAnsi="Book Antiqua" w:cs="Book Antiqua" w:eastAsia="Book Antiqua"/>
          <w:sz w:val="19"/>
          <w:szCs w:val="19"/>
        </w:rPr>
      </w:pPr>
    </w:p>
    <w:p>
      <w:pPr>
        <w:spacing w:before="0"/>
        <w:ind w:left="292" w:right="40" w:firstLine="0"/>
        <w:jc w:val="center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w w:val="105"/>
          <w:sz w:val="16"/>
        </w:rPr>
        <w:t>607,500.00</w:t>
      </w:r>
      <w:r>
        <w:rPr>
          <w:rFonts w:ascii="Book Antiqua"/>
          <w:sz w:val="16"/>
        </w:rPr>
      </w:r>
    </w:p>
    <w:p>
      <w:pPr>
        <w:spacing w:line="240" w:lineRule="auto" w:before="9"/>
        <w:rPr>
          <w:rFonts w:ascii="Book Antiqua" w:hAnsi="Book Antiqua" w:cs="Book Antiqua" w:eastAsia="Book Antiqua"/>
          <w:sz w:val="18"/>
          <w:szCs w:val="18"/>
        </w:rPr>
      </w:pPr>
    </w:p>
    <w:p>
      <w:pPr>
        <w:pStyle w:val="BodyText"/>
        <w:spacing w:line="240" w:lineRule="auto"/>
        <w:ind w:left="292" w:right="40"/>
        <w:jc w:val="center"/>
      </w:pPr>
      <w:r>
        <w:rPr/>
        <w:t>607,500.00</w:t>
      </w:r>
    </w:p>
    <w:p>
      <w:pPr>
        <w:spacing w:after="0" w:line="240" w:lineRule="auto"/>
        <w:jc w:val="center"/>
        <w:sectPr>
          <w:type w:val="continuous"/>
          <w:pgSz w:w="12240" w:h="15840"/>
          <w:pgMar w:top="1300" w:bottom="280" w:left="900" w:right="980"/>
          <w:cols w:num="3" w:equalWidth="0">
            <w:col w:w="2581" w:space="40"/>
            <w:col w:w="4689" w:space="1656"/>
            <w:col w:w="1394"/>
          </w:cols>
        </w:sectPr>
      </w:pPr>
    </w:p>
    <w:p>
      <w:pPr>
        <w:numPr>
          <w:ilvl w:val="0"/>
          <w:numId w:val="1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282" w:val="left" w:leader="none"/>
          <w:tab w:pos="9409" w:val="left" w:leader="none"/>
        </w:tabs>
        <w:spacing w:line="273" w:lineRule="auto" w:before="7"/>
        <w:ind w:left="316" w:right="191" w:firstLine="0"/>
        <w:jc w:val="both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spacing w:val="-1"/>
          <w:w w:val="105"/>
          <w:position w:val="1"/>
          <w:sz w:val="16"/>
        </w:rPr>
        <w:t>Hudson</w:t>
      </w:r>
      <w:r>
        <w:rPr>
          <w:rFonts w:ascii="Book Antiqua"/>
          <w:spacing w:val="-3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Mining</w:t>
      </w:r>
      <w:r>
        <w:rPr>
          <w:rFonts w:ascii="Book Antiqua"/>
          <w:spacing w:val="-2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Limited</w:t>
        <w:tab/>
      </w:r>
      <w:r>
        <w:rPr>
          <w:rFonts w:ascii="Book Antiqua"/>
          <w:spacing w:val="-1"/>
          <w:position w:val="1"/>
          <w:sz w:val="16"/>
        </w:rPr>
        <w:t>Columbite</w:t>
        <w:tab/>
      </w:r>
      <w:r>
        <w:rPr>
          <w:rFonts w:ascii="Book Antiqua"/>
          <w:position w:val="1"/>
          <w:sz w:val="16"/>
        </w:rPr>
        <w:t>26.9mt</w:t>
        <w:tab/>
      </w:r>
      <w:r>
        <w:rPr>
          <w:rFonts w:ascii="Book Antiqua"/>
          <w:spacing w:val="-1"/>
          <w:position w:val="1"/>
          <w:sz w:val="16"/>
        </w:rPr>
        <w:t>China</w:t>
        <w:tab/>
      </w:r>
      <w:r>
        <w:rPr>
          <w:rFonts w:ascii="Book Antiqua"/>
          <w:w w:val="95"/>
          <w:sz w:val="17"/>
        </w:rPr>
        <w:t>2,421,000.00</w:t>
      </w:r>
      <w:r>
        <w:rPr>
          <w:rFonts w:ascii="Book Antiqua"/>
          <w:spacing w:val="53"/>
          <w:w w:val="98"/>
          <w:sz w:val="17"/>
        </w:rPr>
        <w:t> </w:t>
      </w:r>
      <w:r>
        <w:rPr>
          <w:rFonts w:ascii="Book Antiqua"/>
          <w:w w:val="105"/>
          <w:position w:val="1"/>
          <w:sz w:val="16"/>
        </w:rPr>
        <w:t>103</w:t>
      </w:r>
      <w:r>
        <w:rPr>
          <w:rFonts w:ascii="Book Antiqua"/>
          <w:spacing w:val="7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Rockbottom Mines</w:t>
      </w:r>
      <w:r>
        <w:rPr>
          <w:rFonts w:ascii="Book Antiqua"/>
          <w:w w:val="105"/>
          <w:position w:val="1"/>
          <w:sz w:val="16"/>
        </w:rPr>
        <w:t> &amp;</w:t>
      </w:r>
      <w:r>
        <w:rPr>
          <w:rFonts w:ascii="Book Antiqua"/>
          <w:spacing w:val="-3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Power</w:t>
      </w:r>
      <w:r>
        <w:rPr>
          <w:rFonts w:ascii="Book Antiqua"/>
          <w:w w:val="105"/>
          <w:position w:val="1"/>
          <w:sz w:val="16"/>
        </w:rPr>
        <w:t>  </w:t>
      </w:r>
      <w:r>
        <w:rPr>
          <w:rFonts w:ascii="Book Antiqua"/>
          <w:spacing w:val="36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Coal</w:t>
        <w:tab/>
      </w:r>
      <w:r>
        <w:rPr>
          <w:rFonts w:ascii="Book Antiqua"/>
          <w:position w:val="1"/>
          <w:sz w:val="16"/>
        </w:rPr>
        <w:t>5000mt</w:t>
        <w:tab/>
      </w:r>
      <w:r>
        <w:rPr>
          <w:rFonts w:ascii="Book Antiqua"/>
          <w:spacing w:val="-1"/>
          <w:w w:val="105"/>
          <w:position w:val="1"/>
          <w:sz w:val="16"/>
        </w:rPr>
        <w:t>Niger</w:t>
      </w:r>
      <w:r>
        <w:rPr>
          <w:rFonts w:ascii="Book Antiqua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Republic</w:t>
        <w:tab/>
        <w:tab/>
      </w:r>
      <w:r>
        <w:rPr>
          <w:rFonts w:ascii="Book Antiqua"/>
          <w:w w:val="95"/>
          <w:sz w:val="17"/>
        </w:rPr>
        <w:t>828,966.00</w:t>
      </w:r>
      <w:r>
        <w:rPr>
          <w:rFonts w:ascii="Book Antiqua"/>
          <w:spacing w:val="55"/>
          <w:w w:val="98"/>
          <w:sz w:val="17"/>
        </w:rPr>
        <w:t> </w:t>
      </w:r>
      <w:r>
        <w:rPr>
          <w:rFonts w:ascii="Book Antiqua"/>
          <w:w w:val="105"/>
          <w:position w:val="1"/>
          <w:sz w:val="16"/>
        </w:rPr>
        <w:t>104</w:t>
      </w:r>
      <w:r>
        <w:rPr>
          <w:rFonts w:ascii="Book Antiqua"/>
          <w:spacing w:val="7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Rockbottom Mines</w:t>
      </w:r>
      <w:r>
        <w:rPr>
          <w:rFonts w:ascii="Book Antiqua"/>
          <w:w w:val="105"/>
          <w:position w:val="1"/>
          <w:sz w:val="16"/>
        </w:rPr>
        <w:t> &amp;</w:t>
      </w:r>
      <w:r>
        <w:rPr>
          <w:rFonts w:ascii="Book Antiqua"/>
          <w:spacing w:val="-3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Power</w:t>
      </w:r>
      <w:r>
        <w:rPr>
          <w:rFonts w:ascii="Book Antiqua"/>
          <w:w w:val="105"/>
          <w:position w:val="1"/>
          <w:sz w:val="16"/>
        </w:rPr>
        <w:t>  </w:t>
      </w:r>
      <w:r>
        <w:rPr>
          <w:rFonts w:ascii="Book Antiqua"/>
          <w:spacing w:val="36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Coal</w:t>
        <w:tab/>
      </w:r>
      <w:r>
        <w:rPr>
          <w:rFonts w:ascii="Book Antiqua"/>
          <w:position w:val="1"/>
          <w:sz w:val="16"/>
        </w:rPr>
        <w:t>10,000mt</w:t>
        <w:tab/>
        <w:t>Togo</w:t>
        <w:tab/>
      </w:r>
      <w:r>
        <w:rPr>
          <w:rFonts w:ascii="Book Antiqua"/>
          <w:w w:val="95"/>
          <w:sz w:val="17"/>
        </w:rPr>
        <w:t>1,500,000.00</w:t>
      </w:r>
      <w:r>
        <w:rPr>
          <w:rFonts w:ascii="Book Antiqua"/>
          <w:spacing w:val="41"/>
          <w:w w:val="98"/>
          <w:sz w:val="17"/>
        </w:rPr>
        <w:t> </w:t>
      </w:r>
      <w:r>
        <w:rPr>
          <w:rFonts w:ascii="Book Antiqua"/>
          <w:w w:val="105"/>
          <w:sz w:val="16"/>
        </w:rPr>
        <w:t>105</w:t>
      </w:r>
      <w:r>
        <w:rPr>
          <w:rFonts w:ascii="Book Antiqua"/>
          <w:spacing w:val="7"/>
          <w:w w:val="105"/>
          <w:sz w:val="16"/>
        </w:rPr>
        <w:t> </w:t>
      </w:r>
      <w:r>
        <w:rPr>
          <w:rFonts w:ascii="Book Antiqua"/>
          <w:spacing w:val="-1"/>
          <w:w w:val="105"/>
          <w:sz w:val="16"/>
        </w:rPr>
        <w:t>Segilola</w:t>
      </w:r>
      <w:r>
        <w:rPr>
          <w:rFonts w:ascii="Book Antiqua"/>
          <w:spacing w:val="-2"/>
          <w:w w:val="105"/>
          <w:sz w:val="16"/>
        </w:rPr>
        <w:t> </w:t>
      </w:r>
      <w:r>
        <w:rPr>
          <w:rFonts w:ascii="Book Antiqua"/>
          <w:w w:val="105"/>
          <w:sz w:val="16"/>
        </w:rPr>
        <w:t>Resources</w:t>
      </w:r>
      <w:r>
        <w:rPr>
          <w:rFonts w:ascii="Book Antiqua"/>
          <w:spacing w:val="-1"/>
          <w:w w:val="105"/>
          <w:sz w:val="16"/>
        </w:rPr>
        <w:t> Operating</w:t>
      </w:r>
      <w:r>
        <w:rPr>
          <w:rFonts w:ascii="Book Antiqua"/>
          <w:w w:val="105"/>
          <w:sz w:val="16"/>
        </w:rPr>
        <w:t> </w:t>
      </w:r>
      <w:r>
        <w:rPr>
          <w:rFonts w:ascii="Book Antiqua"/>
          <w:spacing w:val="1"/>
          <w:w w:val="105"/>
          <w:sz w:val="16"/>
        </w:rPr>
        <w:t> </w:t>
      </w:r>
      <w:r>
        <w:rPr>
          <w:rFonts w:ascii="Book Antiqua"/>
          <w:spacing w:val="-1"/>
          <w:w w:val="105"/>
          <w:sz w:val="16"/>
        </w:rPr>
        <w:t>Gold</w:t>
        <w:tab/>
      </w:r>
      <w:r>
        <w:rPr>
          <w:rFonts w:ascii="Book Antiqua"/>
          <w:sz w:val="16"/>
        </w:rPr>
        <w:t>135.052kg</w:t>
        <w:tab/>
      </w:r>
      <w:r>
        <w:rPr>
          <w:rFonts w:ascii="Book Antiqua"/>
          <w:spacing w:val="-1"/>
          <w:w w:val="105"/>
          <w:sz w:val="16"/>
        </w:rPr>
        <w:t>Switzerland</w:t>
      </w:r>
      <w:r>
        <w:rPr>
          <w:rFonts w:ascii="Book Antiqua"/>
          <w:sz w:val="16"/>
        </w:rPr>
      </w:r>
    </w:p>
    <w:p>
      <w:pPr>
        <w:spacing w:after="0" w:line="273" w:lineRule="auto"/>
        <w:jc w:val="both"/>
        <w:rPr>
          <w:rFonts w:ascii="Book Antiqua" w:hAnsi="Book Antiqua" w:cs="Book Antiqua" w:eastAsia="Book Antiqua"/>
          <w:sz w:val="16"/>
          <w:szCs w:val="16"/>
        </w:rPr>
        <w:sectPr>
          <w:type w:val="continuous"/>
          <w:pgSz w:w="12240" w:h="15840"/>
          <w:pgMar w:top="1300" w:bottom="280" w:left="900" w:right="980"/>
        </w:sectPr>
      </w:pPr>
    </w:p>
    <w:p>
      <w:pPr>
        <w:spacing w:line="194" w:lineRule="exact" w:before="0"/>
        <w:ind w:left="621" w:right="0" w:firstLine="0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w w:val="105"/>
          <w:sz w:val="16"/>
        </w:rPr>
        <w:t>Ltd</w:t>
      </w:r>
      <w:r>
        <w:rPr>
          <w:rFonts w:ascii="Book Antiqua"/>
          <w:sz w:val="16"/>
        </w:rPr>
      </w:r>
    </w:p>
    <w:p>
      <w:pPr>
        <w:numPr>
          <w:ilvl w:val="0"/>
          <w:numId w:val="2"/>
        </w:numPr>
        <w:tabs>
          <w:tab w:pos="622" w:val="left" w:leader="none"/>
          <w:tab w:pos="5002" w:val="left" w:leader="none"/>
          <w:tab w:pos="6637" w:val="left" w:leader="none"/>
        </w:tabs>
        <w:spacing w:line="254" w:lineRule="auto" w:before="22"/>
        <w:ind w:left="621" w:right="0" w:hanging="305"/>
        <w:jc w:val="left"/>
        <w:rPr>
          <w:rFonts w:ascii="Book Antiqua" w:hAnsi="Book Antiqua" w:cs="Book Antiqua" w:eastAsia="Book Antiqua"/>
          <w:sz w:val="17"/>
          <w:szCs w:val="17"/>
        </w:rPr>
      </w:pPr>
      <w:r>
        <w:rPr>
          <w:rFonts w:ascii="Book Antiqua"/>
          <w:spacing w:val="-1"/>
          <w:w w:val="105"/>
          <w:sz w:val="16"/>
        </w:rPr>
        <w:t>Segilola</w:t>
      </w:r>
      <w:r>
        <w:rPr>
          <w:rFonts w:ascii="Book Antiqua"/>
          <w:spacing w:val="-2"/>
          <w:w w:val="105"/>
          <w:sz w:val="16"/>
        </w:rPr>
        <w:t> </w:t>
      </w:r>
      <w:r>
        <w:rPr>
          <w:rFonts w:ascii="Book Antiqua"/>
          <w:w w:val="105"/>
          <w:sz w:val="16"/>
        </w:rPr>
        <w:t>Resources</w:t>
      </w:r>
      <w:r>
        <w:rPr>
          <w:rFonts w:ascii="Book Antiqua"/>
          <w:spacing w:val="-2"/>
          <w:w w:val="105"/>
          <w:sz w:val="16"/>
        </w:rPr>
        <w:t> </w:t>
      </w:r>
      <w:r>
        <w:rPr>
          <w:rFonts w:ascii="Book Antiqua"/>
          <w:spacing w:val="-1"/>
          <w:w w:val="105"/>
          <w:sz w:val="16"/>
        </w:rPr>
        <w:t>Operating</w:t>
      </w:r>
      <w:r>
        <w:rPr>
          <w:rFonts w:ascii="Book Antiqua"/>
          <w:w w:val="105"/>
          <w:sz w:val="16"/>
        </w:rPr>
        <w:t> </w:t>
      </w:r>
      <w:r>
        <w:rPr>
          <w:rFonts w:ascii="Book Antiqua"/>
          <w:spacing w:val="2"/>
          <w:w w:val="105"/>
          <w:sz w:val="16"/>
        </w:rPr>
        <w:t> </w:t>
      </w:r>
      <w:r>
        <w:rPr>
          <w:rFonts w:ascii="Book Antiqua"/>
          <w:spacing w:val="-1"/>
          <w:w w:val="105"/>
          <w:sz w:val="16"/>
        </w:rPr>
        <w:t>Gold</w:t>
        <w:tab/>
      </w:r>
      <w:r>
        <w:rPr>
          <w:rFonts w:ascii="Book Antiqua"/>
          <w:sz w:val="16"/>
        </w:rPr>
        <w:t>64.266kg</w:t>
        <w:tab/>
      </w:r>
      <w:r>
        <w:rPr>
          <w:rFonts w:ascii="Book Antiqua"/>
          <w:spacing w:val="-1"/>
          <w:w w:val="105"/>
          <w:sz w:val="16"/>
        </w:rPr>
        <w:t>Switzerland</w:t>
      </w:r>
      <w:r>
        <w:rPr>
          <w:rFonts w:ascii="Book Antiqua"/>
          <w:spacing w:val="41"/>
          <w:w w:val="104"/>
          <w:sz w:val="16"/>
        </w:rPr>
        <w:t> </w:t>
      </w:r>
      <w:r>
        <w:rPr>
          <w:rFonts w:ascii="Book Antiqua"/>
          <w:w w:val="105"/>
          <w:sz w:val="17"/>
        </w:rPr>
        <w:t>Ltd</w:t>
      </w:r>
      <w:r>
        <w:rPr>
          <w:rFonts w:ascii="Book Antiqua"/>
          <w:sz w:val="17"/>
        </w:rPr>
      </w:r>
    </w:p>
    <w:p>
      <w:pPr>
        <w:pStyle w:val="BodyText"/>
        <w:spacing w:line="185" w:lineRule="exact"/>
        <w:ind w:left="316" w:right="0"/>
        <w:jc w:val="left"/>
      </w:pPr>
      <w:r>
        <w:rPr/>
        <w:br w:type="column"/>
      </w:r>
      <w:r>
        <w:rPr/>
        <w:t>70,418,874.70</w:t>
      </w:r>
      <w:r>
        <w:rPr/>
      </w:r>
    </w:p>
    <w:p>
      <w:pPr>
        <w:spacing w:line="240" w:lineRule="auto" w:before="4"/>
        <w:rPr>
          <w:rFonts w:ascii="Book Antiqua" w:hAnsi="Book Antiqua" w:cs="Book Antiqua" w:eastAsia="Book Antiqua"/>
          <w:sz w:val="19"/>
          <w:szCs w:val="19"/>
        </w:rPr>
      </w:pPr>
    </w:p>
    <w:p>
      <w:pPr>
        <w:spacing w:before="0"/>
        <w:ind w:left="316" w:right="0" w:firstLine="0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w w:val="105"/>
          <w:sz w:val="16"/>
        </w:rPr>
        <w:t>33,509,608.30</w:t>
      </w:r>
      <w:r>
        <w:rPr>
          <w:rFonts w:ascii="Book Antiqua"/>
          <w:sz w:val="16"/>
        </w:rPr>
      </w:r>
    </w:p>
    <w:p>
      <w:pPr>
        <w:spacing w:after="0"/>
        <w:jc w:val="left"/>
        <w:rPr>
          <w:rFonts w:ascii="Book Antiqua" w:hAnsi="Book Antiqua" w:cs="Book Antiqua" w:eastAsia="Book Antiqua"/>
          <w:sz w:val="16"/>
          <w:szCs w:val="16"/>
        </w:rPr>
        <w:sectPr>
          <w:type w:val="continuous"/>
          <w:pgSz w:w="12240" w:h="15840"/>
          <w:pgMar w:top="1300" w:bottom="280" w:left="900" w:right="980"/>
          <w:cols w:num="2" w:equalWidth="0">
            <w:col w:w="7534" w:space="1348"/>
            <w:col w:w="1478"/>
          </w:cols>
        </w:sectPr>
      </w:pPr>
    </w:p>
    <w:p>
      <w:pPr>
        <w:pStyle w:val="BodyText"/>
        <w:numPr>
          <w:ilvl w:val="0"/>
          <w:numId w:val="2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282" w:val="left" w:leader="none"/>
        </w:tabs>
        <w:spacing w:line="266" w:lineRule="auto" w:before="0" w:after="0"/>
        <w:ind w:left="316" w:right="190" w:firstLine="0"/>
        <w:jc w:val="left"/>
      </w:pPr>
      <w:r>
        <w:rPr>
          <w:spacing w:val="-1"/>
          <w:position w:val="1"/>
        </w:rPr>
        <w:t>Hudson</w:t>
      </w:r>
      <w:r>
        <w:rPr>
          <w:spacing w:val="-17"/>
          <w:position w:val="1"/>
        </w:rPr>
        <w:t> </w:t>
      </w:r>
      <w:r>
        <w:rPr>
          <w:spacing w:val="-1"/>
          <w:position w:val="1"/>
        </w:rPr>
        <w:t>Mining</w:t>
      </w:r>
      <w:r>
        <w:rPr>
          <w:spacing w:val="-18"/>
          <w:position w:val="1"/>
        </w:rPr>
        <w:t> </w:t>
      </w:r>
      <w:r>
        <w:rPr>
          <w:spacing w:val="-1"/>
          <w:position w:val="1"/>
        </w:rPr>
        <w:t>Limited</w:t>
        <w:tab/>
      </w:r>
      <w:r>
        <w:rPr>
          <w:spacing w:val="-1"/>
          <w:w w:val="95"/>
          <w:position w:val="1"/>
        </w:rPr>
        <w:t>Columbite</w:t>
        <w:tab/>
      </w:r>
      <w:r>
        <w:rPr>
          <w:w w:val="95"/>
          <w:position w:val="1"/>
        </w:rPr>
        <w:t>26.35kg</w:t>
        <w:tab/>
      </w:r>
      <w:r>
        <w:rPr>
          <w:spacing w:val="-1"/>
          <w:w w:val="95"/>
          <w:position w:val="1"/>
        </w:rPr>
        <w:t>China</w:t>
        <w:tab/>
      </w:r>
      <w:r>
        <w:rPr>
          <w:sz w:val="16"/>
        </w:rPr>
        <w:t>2,371,500.00</w:t>
      </w:r>
      <w:r>
        <w:rPr>
          <w:spacing w:val="53"/>
          <w:w w:val="104"/>
          <w:sz w:val="16"/>
        </w:rPr>
        <w:t> </w:t>
      </w:r>
      <w:r>
        <w:rPr/>
        <w:t>108</w:t>
      </w:r>
      <w:r>
        <w:rPr>
          <w:spacing w:val="-3"/>
        </w:rPr>
        <w:t> </w:t>
      </w:r>
      <w:r>
        <w:rPr>
          <w:spacing w:val="-1"/>
        </w:rPr>
        <w:t>Segilola</w:t>
      </w:r>
      <w:r>
        <w:rPr>
          <w:spacing w:val="-10"/>
        </w:rPr>
        <w:t> </w:t>
      </w:r>
      <w:r>
        <w:rPr/>
        <w:t>Resources</w:t>
      </w:r>
      <w:r>
        <w:rPr>
          <w:spacing w:val="-10"/>
        </w:rPr>
        <w:t> </w:t>
      </w:r>
      <w:r>
        <w:rPr>
          <w:spacing w:val="-1"/>
        </w:rPr>
        <w:t>Operating</w:t>
      </w:r>
      <w:r>
        <w:rPr>
          <w:spacing w:val="27"/>
        </w:rPr>
        <w:t> </w:t>
      </w:r>
      <w:r>
        <w:rPr>
          <w:spacing w:val="-1"/>
        </w:rPr>
        <w:t>Gold</w:t>
        <w:tab/>
      </w:r>
      <w:r>
        <w:rPr>
          <w:w w:val="95"/>
        </w:rPr>
        <w:t>500kg</w:t>
        <w:tab/>
      </w:r>
      <w:r>
        <w:rPr>
          <w:spacing w:val="-1"/>
        </w:rPr>
        <w:t>Switzerland</w:t>
      </w:r>
      <w:r>
        <w:rPr/>
      </w:r>
    </w:p>
    <w:p>
      <w:pPr>
        <w:spacing w:after="0" w:line="266" w:lineRule="auto"/>
        <w:jc w:val="left"/>
        <w:sectPr>
          <w:type w:val="continuous"/>
          <w:pgSz w:w="12240" w:h="15840"/>
          <w:pgMar w:top="1300" w:bottom="280" w:left="900" w:right="980"/>
        </w:sectPr>
      </w:pPr>
    </w:p>
    <w:p>
      <w:pPr>
        <w:spacing w:line="194" w:lineRule="exact" w:before="0"/>
        <w:ind w:left="621" w:right="0" w:firstLine="0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w w:val="105"/>
          <w:sz w:val="16"/>
        </w:rPr>
        <w:t>Ltd</w:t>
      </w:r>
      <w:r>
        <w:rPr>
          <w:rFonts w:ascii="Book Antiqua"/>
          <w:sz w:val="16"/>
        </w:rPr>
      </w:r>
    </w:p>
    <w:p>
      <w:pPr>
        <w:numPr>
          <w:ilvl w:val="0"/>
          <w:numId w:val="3"/>
        </w:numPr>
        <w:tabs>
          <w:tab w:pos="622" w:val="left" w:leader="none"/>
          <w:tab w:pos="5002" w:val="left" w:leader="none"/>
          <w:tab w:pos="6637" w:val="left" w:leader="none"/>
        </w:tabs>
        <w:spacing w:line="254" w:lineRule="auto" w:before="22"/>
        <w:ind w:left="621" w:right="0" w:hanging="305"/>
        <w:jc w:val="left"/>
        <w:rPr>
          <w:rFonts w:ascii="Book Antiqua" w:hAnsi="Book Antiqua" w:cs="Book Antiqua" w:eastAsia="Book Antiqua"/>
          <w:sz w:val="17"/>
          <w:szCs w:val="17"/>
        </w:rPr>
      </w:pPr>
      <w:r>
        <w:rPr>
          <w:rFonts w:ascii="Book Antiqua"/>
          <w:spacing w:val="-1"/>
          <w:w w:val="105"/>
          <w:sz w:val="16"/>
        </w:rPr>
        <w:t>Segilola</w:t>
      </w:r>
      <w:r>
        <w:rPr>
          <w:rFonts w:ascii="Book Antiqua"/>
          <w:spacing w:val="-2"/>
          <w:w w:val="105"/>
          <w:sz w:val="16"/>
        </w:rPr>
        <w:t> </w:t>
      </w:r>
      <w:r>
        <w:rPr>
          <w:rFonts w:ascii="Book Antiqua"/>
          <w:w w:val="105"/>
          <w:sz w:val="16"/>
        </w:rPr>
        <w:t>Resources</w:t>
      </w:r>
      <w:r>
        <w:rPr>
          <w:rFonts w:ascii="Book Antiqua"/>
          <w:spacing w:val="-2"/>
          <w:w w:val="105"/>
          <w:sz w:val="16"/>
        </w:rPr>
        <w:t> </w:t>
      </w:r>
      <w:r>
        <w:rPr>
          <w:rFonts w:ascii="Book Antiqua"/>
          <w:spacing w:val="-1"/>
          <w:w w:val="105"/>
          <w:sz w:val="16"/>
        </w:rPr>
        <w:t>Operating</w:t>
      </w:r>
      <w:r>
        <w:rPr>
          <w:rFonts w:ascii="Book Antiqua"/>
          <w:w w:val="105"/>
          <w:sz w:val="16"/>
        </w:rPr>
        <w:t> </w:t>
      </w:r>
      <w:r>
        <w:rPr>
          <w:rFonts w:ascii="Book Antiqua"/>
          <w:spacing w:val="2"/>
          <w:w w:val="105"/>
          <w:sz w:val="16"/>
        </w:rPr>
        <w:t> </w:t>
      </w:r>
      <w:r>
        <w:rPr>
          <w:rFonts w:ascii="Book Antiqua"/>
          <w:spacing w:val="-1"/>
          <w:w w:val="105"/>
          <w:sz w:val="16"/>
        </w:rPr>
        <w:t>Gold</w:t>
        <w:tab/>
      </w:r>
      <w:r>
        <w:rPr>
          <w:rFonts w:ascii="Book Antiqua"/>
          <w:sz w:val="16"/>
        </w:rPr>
        <w:t>117.382kg</w:t>
        <w:tab/>
      </w:r>
      <w:r>
        <w:rPr>
          <w:rFonts w:ascii="Book Antiqua"/>
          <w:spacing w:val="-1"/>
          <w:w w:val="105"/>
          <w:sz w:val="16"/>
        </w:rPr>
        <w:t>Switzerland</w:t>
      </w:r>
      <w:r>
        <w:rPr>
          <w:rFonts w:ascii="Book Antiqua"/>
          <w:spacing w:val="41"/>
          <w:w w:val="104"/>
          <w:sz w:val="16"/>
        </w:rPr>
        <w:t> </w:t>
      </w:r>
      <w:r>
        <w:rPr>
          <w:rFonts w:ascii="Book Antiqua"/>
          <w:w w:val="105"/>
          <w:sz w:val="17"/>
        </w:rPr>
        <w:t>Ltd</w:t>
      </w:r>
      <w:r>
        <w:rPr>
          <w:rFonts w:ascii="Book Antiqua"/>
          <w:sz w:val="17"/>
        </w:rPr>
      </w:r>
    </w:p>
    <w:p>
      <w:pPr>
        <w:pStyle w:val="BodyText"/>
        <w:spacing w:line="185" w:lineRule="exact"/>
        <w:ind w:left="316" w:right="0"/>
        <w:jc w:val="left"/>
      </w:pPr>
      <w:r>
        <w:rPr/>
        <w:br w:type="column"/>
      </w:r>
      <w:r>
        <w:rPr/>
        <w:t>260,965,500.00</w:t>
      </w:r>
      <w:r>
        <w:rPr/>
      </w:r>
    </w:p>
    <w:p>
      <w:pPr>
        <w:spacing w:line="240" w:lineRule="auto" w:before="7"/>
        <w:rPr>
          <w:rFonts w:ascii="Book Antiqua" w:hAnsi="Book Antiqua" w:cs="Book Antiqua" w:eastAsia="Book Antiqua"/>
          <w:sz w:val="18"/>
          <w:szCs w:val="18"/>
        </w:rPr>
      </w:pPr>
    </w:p>
    <w:p>
      <w:pPr>
        <w:pStyle w:val="BodyText"/>
        <w:spacing w:line="240" w:lineRule="auto"/>
        <w:ind w:left="400" w:right="0"/>
        <w:jc w:val="left"/>
      </w:pPr>
      <w:r>
        <w:rPr/>
        <w:t>61,205,379.40</w:t>
      </w:r>
    </w:p>
    <w:p>
      <w:pPr>
        <w:spacing w:after="0" w:line="240" w:lineRule="auto"/>
        <w:jc w:val="left"/>
        <w:sectPr>
          <w:type w:val="continuous"/>
          <w:pgSz w:w="12240" w:h="15840"/>
          <w:pgMar w:top="1300" w:bottom="280" w:left="900" w:right="980"/>
          <w:cols w:num="2" w:equalWidth="0">
            <w:col w:w="7534" w:space="1264"/>
            <w:col w:w="1562"/>
          </w:cols>
        </w:sectPr>
      </w:pPr>
    </w:p>
    <w:p>
      <w:pPr>
        <w:pStyle w:val="BodyText"/>
        <w:numPr>
          <w:ilvl w:val="0"/>
          <w:numId w:val="3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409" w:val="left" w:leader="none"/>
        </w:tabs>
        <w:spacing w:line="215" w:lineRule="exact" w:before="0" w:after="0"/>
        <w:ind w:left="621" w:right="0" w:hanging="305"/>
        <w:jc w:val="left"/>
      </w:pPr>
      <w:r>
        <w:rPr>
          <w:position w:val="1"/>
        </w:rPr>
        <w:t>NXM</w:t>
      </w:r>
      <w:r>
        <w:rPr>
          <w:spacing w:val="-16"/>
          <w:position w:val="1"/>
        </w:rPr>
        <w:t> </w:t>
      </w:r>
      <w:r>
        <w:rPr>
          <w:spacing w:val="-1"/>
          <w:position w:val="1"/>
        </w:rPr>
        <w:t>Nigeria</w:t>
      </w:r>
      <w:r>
        <w:rPr>
          <w:spacing w:val="-16"/>
          <w:position w:val="1"/>
        </w:rPr>
        <w:t> </w:t>
      </w:r>
      <w:r>
        <w:rPr>
          <w:spacing w:val="-1"/>
          <w:position w:val="1"/>
        </w:rPr>
        <w:t>Limited</w:t>
        <w:tab/>
      </w:r>
      <w:r>
        <w:rPr>
          <w:spacing w:val="-1"/>
          <w:w w:val="95"/>
          <w:position w:val="1"/>
        </w:rPr>
        <w:t>Columbite</w:t>
        <w:tab/>
      </w:r>
      <w:r>
        <w:rPr>
          <w:w w:val="95"/>
          <w:position w:val="1"/>
        </w:rPr>
        <w:t>5mt</w:t>
        <w:tab/>
      </w:r>
      <w:r>
        <w:rPr>
          <w:spacing w:val="-1"/>
          <w:w w:val="95"/>
          <w:position w:val="1"/>
        </w:rPr>
        <w:t>China</w:t>
        <w:tab/>
      </w:r>
      <w:r>
        <w:rPr>
          <w:sz w:val="16"/>
        </w:rPr>
        <w:t>450,</w:t>
      </w:r>
      <w:r>
        <w:rPr/>
        <w:t>000.00</w:t>
      </w:r>
      <w:r>
        <w:rPr/>
      </w:r>
    </w:p>
    <w:p>
      <w:pPr>
        <w:spacing w:after="0" w:line="215" w:lineRule="exact"/>
        <w:jc w:val="left"/>
        <w:sectPr>
          <w:type w:val="continuous"/>
          <w:pgSz w:w="12240" w:h="15840"/>
          <w:pgMar w:top="1300" w:bottom="280" w:left="900" w:right="980"/>
        </w:sectPr>
      </w:pPr>
    </w:p>
    <w:p>
      <w:pPr>
        <w:pStyle w:val="BodyText"/>
        <w:numPr>
          <w:ilvl w:val="0"/>
          <w:numId w:val="3"/>
        </w:numPr>
        <w:tabs>
          <w:tab w:pos="622" w:val="left" w:leader="none"/>
        </w:tabs>
        <w:spacing w:line="261" w:lineRule="auto" w:before="21" w:after="0"/>
        <w:ind w:left="621" w:right="0" w:hanging="305"/>
        <w:jc w:val="left"/>
        <w:rPr>
          <w:sz w:val="16"/>
          <w:szCs w:val="16"/>
        </w:rPr>
      </w:pPr>
      <w:r>
        <w:rPr>
          <w:spacing w:val="-1"/>
        </w:rPr>
        <w:t>G.Eso</w:t>
      </w:r>
      <w:r>
        <w:rPr>
          <w:spacing w:val="-20"/>
        </w:rPr>
        <w:t> </w:t>
      </w:r>
      <w:r>
        <w:rPr/>
        <w:t>Technical</w:t>
      </w:r>
      <w:r>
        <w:rPr>
          <w:spacing w:val="-20"/>
        </w:rPr>
        <w:t> </w:t>
      </w:r>
      <w:r>
        <w:rPr>
          <w:spacing w:val="-1"/>
        </w:rPr>
        <w:t>Company</w:t>
      </w:r>
      <w:r>
        <w:rPr>
          <w:spacing w:val="20"/>
          <w:w w:val="98"/>
        </w:rPr>
        <w:t> </w:t>
      </w:r>
      <w:r>
        <w:rPr>
          <w:sz w:val="16"/>
        </w:rPr>
        <w:t>Ltd</w:t>
      </w:r>
      <w:r>
        <w:rPr>
          <w:sz w:val="16"/>
        </w:rPr>
      </w:r>
    </w:p>
    <w:p>
      <w:pPr>
        <w:spacing w:line="261" w:lineRule="auto" w:before="21"/>
        <w:ind w:left="264" w:right="0" w:firstLine="0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w w:val="95"/>
        </w:rPr>
        <w:br w:type="column"/>
      </w:r>
      <w:r>
        <w:rPr>
          <w:rFonts w:ascii="Book Antiqua"/>
          <w:spacing w:val="-1"/>
          <w:w w:val="95"/>
          <w:sz w:val="17"/>
        </w:rPr>
        <w:t>Aquamarine,</w:t>
      </w:r>
      <w:r>
        <w:rPr>
          <w:rFonts w:ascii="Book Antiqua"/>
          <w:w w:val="95"/>
          <w:sz w:val="17"/>
        </w:rPr>
        <w:t> </w:t>
      </w:r>
      <w:r>
        <w:rPr>
          <w:rFonts w:ascii="Book Antiqua"/>
          <w:spacing w:val="20"/>
          <w:w w:val="95"/>
          <w:sz w:val="17"/>
        </w:rPr>
        <w:t> </w:t>
      </w:r>
      <w:r>
        <w:rPr>
          <w:rFonts w:ascii="Book Antiqua"/>
          <w:spacing w:val="-1"/>
          <w:w w:val="95"/>
          <w:sz w:val="17"/>
        </w:rPr>
        <w:t>Tourmaline,</w:t>
      </w:r>
      <w:r>
        <w:rPr>
          <w:rFonts w:ascii="Book Antiqua"/>
          <w:spacing w:val="39"/>
          <w:w w:val="98"/>
          <w:sz w:val="17"/>
        </w:rPr>
        <w:t> </w:t>
      </w:r>
      <w:r>
        <w:rPr>
          <w:rFonts w:ascii="Book Antiqua"/>
          <w:sz w:val="16"/>
        </w:rPr>
        <w:t>Topaz</w:t>
      </w:r>
      <w:r>
        <w:rPr>
          <w:rFonts w:ascii="Book Antiqua"/>
          <w:spacing w:val="31"/>
          <w:sz w:val="16"/>
        </w:rPr>
        <w:t> </w:t>
      </w:r>
      <w:r>
        <w:rPr>
          <w:rFonts w:ascii="Book Antiqua"/>
          <w:sz w:val="16"/>
        </w:rPr>
        <w:t>and</w:t>
      </w:r>
      <w:r>
        <w:rPr>
          <w:rFonts w:ascii="Book Antiqua"/>
          <w:spacing w:val="34"/>
          <w:sz w:val="16"/>
        </w:rPr>
        <w:t> </w:t>
      </w:r>
      <w:r>
        <w:rPr>
          <w:rFonts w:ascii="Book Antiqua"/>
          <w:spacing w:val="-1"/>
          <w:sz w:val="16"/>
        </w:rPr>
        <w:t>Amethyst</w:t>
      </w:r>
      <w:r>
        <w:rPr>
          <w:rFonts w:ascii="Book Antiqua"/>
          <w:sz w:val="16"/>
        </w:rPr>
      </w:r>
    </w:p>
    <w:p>
      <w:pPr>
        <w:pStyle w:val="BodyText"/>
        <w:spacing w:line="261" w:lineRule="auto" w:before="21"/>
        <w:ind w:left="133" w:right="0"/>
        <w:jc w:val="left"/>
        <w:rPr>
          <w:sz w:val="16"/>
          <w:szCs w:val="16"/>
        </w:rPr>
      </w:pPr>
      <w:r>
        <w:rPr/>
        <w:br w:type="column"/>
      </w:r>
      <w:r>
        <w:rPr/>
        <w:t>35g,34g,24.12g14.63k</w:t>
      </w:r>
      <w:r>
        <w:rPr>
          <w:spacing w:val="3"/>
        </w:rPr>
        <w:t> </w:t>
      </w:r>
      <w:r>
        <w:rPr>
          <w:spacing w:val="-1"/>
        </w:rPr>
        <w:t>Colorado</w:t>
      </w:r>
      <w:r>
        <w:rPr>
          <w:spacing w:val="-19"/>
        </w:rPr>
        <w:t> </w:t>
      </w:r>
      <w:r>
        <w:rPr>
          <w:spacing w:val="-1"/>
        </w:rPr>
        <w:t>USA</w:t>
      </w:r>
      <w:r>
        <w:rPr>
          <w:spacing w:val="20"/>
          <w:w w:val="98"/>
        </w:rPr>
        <w:t> </w:t>
      </w:r>
      <w:r>
        <w:rPr>
          <w:sz w:val="16"/>
        </w:rPr>
        <w:t>g</w:t>
      </w:r>
      <w:r>
        <w:rPr>
          <w:sz w:val="16"/>
        </w:rPr>
      </w:r>
    </w:p>
    <w:p>
      <w:pPr>
        <w:spacing w:line="240" w:lineRule="auto" w:before="4"/>
        <w:rPr>
          <w:rFonts w:ascii="Book Antiqua" w:hAnsi="Book Antiqua" w:cs="Book Antiqua" w:eastAsia="Book Antiqua"/>
          <w:sz w:val="19"/>
          <w:szCs w:val="19"/>
        </w:rPr>
      </w:pPr>
      <w:r>
        <w:rPr/>
        <w:br w:type="column"/>
      </w:r>
      <w:r>
        <w:rPr>
          <w:rFonts w:ascii="Book Antiqua"/>
          <w:sz w:val="19"/>
        </w:rPr>
      </w:r>
    </w:p>
    <w:p>
      <w:pPr>
        <w:spacing w:before="0"/>
        <w:ind w:left="316" w:right="0" w:firstLine="0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w w:val="105"/>
          <w:sz w:val="16"/>
        </w:rPr>
        <w:t>72,511.00</w:t>
      </w:r>
      <w:r>
        <w:rPr>
          <w:rFonts w:ascii="Book Antiqua"/>
          <w:sz w:val="16"/>
        </w:rPr>
      </w:r>
    </w:p>
    <w:p>
      <w:pPr>
        <w:spacing w:after="0"/>
        <w:jc w:val="left"/>
        <w:rPr>
          <w:rFonts w:ascii="Book Antiqua" w:hAnsi="Book Antiqua" w:cs="Book Antiqua" w:eastAsia="Book Antiqua"/>
          <w:sz w:val="16"/>
          <w:szCs w:val="16"/>
        </w:rPr>
        <w:sectPr>
          <w:type w:val="continuous"/>
          <w:pgSz w:w="12240" w:h="15840"/>
          <w:pgMar w:top="1300" w:bottom="280" w:left="900" w:right="980"/>
          <w:cols w:num="4" w:equalWidth="0">
            <w:col w:w="2591" w:space="40"/>
            <w:col w:w="2199" w:space="40"/>
            <w:col w:w="2856" w:space="1452"/>
            <w:col w:w="1182"/>
          </w:cols>
        </w:sectPr>
      </w:pPr>
    </w:p>
    <w:p>
      <w:pPr>
        <w:numPr>
          <w:ilvl w:val="0"/>
          <w:numId w:val="3"/>
        </w:numPr>
        <w:tabs>
          <w:tab w:pos="622" w:val="left" w:leader="none"/>
        </w:tabs>
        <w:spacing w:line="262" w:lineRule="auto" w:before="0"/>
        <w:ind w:left="621" w:right="0" w:hanging="305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spacing w:val="-1"/>
          <w:sz w:val="17"/>
        </w:rPr>
        <w:t>Farikou</w:t>
      </w:r>
      <w:r>
        <w:rPr>
          <w:rFonts w:ascii="Book Antiqua"/>
          <w:spacing w:val="-18"/>
          <w:sz w:val="17"/>
        </w:rPr>
        <w:t> </w:t>
      </w:r>
      <w:r>
        <w:rPr>
          <w:rFonts w:ascii="Book Antiqua"/>
          <w:sz w:val="17"/>
        </w:rPr>
        <w:t>Bunezi</w:t>
      </w:r>
      <w:r>
        <w:rPr>
          <w:rFonts w:ascii="Book Antiqua"/>
          <w:spacing w:val="-18"/>
          <w:sz w:val="17"/>
        </w:rPr>
        <w:t> </w:t>
      </w:r>
      <w:r>
        <w:rPr>
          <w:rFonts w:ascii="Book Antiqua"/>
          <w:spacing w:val="-1"/>
          <w:sz w:val="17"/>
        </w:rPr>
        <w:t>Mining</w:t>
      </w:r>
      <w:r>
        <w:rPr>
          <w:rFonts w:ascii="Book Antiqua"/>
          <w:spacing w:val="27"/>
          <w:w w:val="98"/>
          <w:sz w:val="17"/>
        </w:rPr>
        <w:t> </w:t>
      </w:r>
      <w:r>
        <w:rPr>
          <w:rFonts w:ascii="Book Antiqua"/>
          <w:spacing w:val="-1"/>
          <w:sz w:val="16"/>
        </w:rPr>
        <w:t>Company</w:t>
      </w:r>
      <w:r>
        <w:rPr>
          <w:rFonts w:ascii="Book Antiqua"/>
          <w:sz w:val="16"/>
        </w:rPr>
        <w:t> </w:t>
      </w:r>
      <w:r>
        <w:rPr>
          <w:rFonts w:ascii="Book Antiqua"/>
          <w:spacing w:val="17"/>
          <w:sz w:val="16"/>
        </w:rPr>
        <w:t> </w:t>
      </w:r>
      <w:r>
        <w:rPr>
          <w:rFonts w:ascii="Book Antiqua"/>
          <w:spacing w:val="-1"/>
          <w:sz w:val="16"/>
        </w:rPr>
        <w:t>Limited</w:t>
      </w:r>
      <w:r>
        <w:rPr>
          <w:rFonts w:ascii="Book Antiqua"/>
          <w:sz w:val="16"/>
        </w:rPr>
      </w:r>
    </w:p>
    <w:p>
      <w:pPr>
        <w:pStyle w:val="BodyText"/>
        <w:tabs>
          <w:tab w:pos="2424" w:val="left" w:leader="none"/>
        </w:tabs>
        <w:spacing w:line="206" w:lineRule="exact"/>
        <w:ind w:left="316" w:right="0"/>
        <w:jc w:val="left"/>
      </w:pPr>
      <w:r>
        <w:rPr>
          <w:w w:val="95"/>
        </w:rPr>
        <w:br w:type="column"/>
      </w:r>
      <w:r>
        <w:rPr>
          <w:spacing w:val="-1"/>
          <w:w w:val="95"/>
        </w:rPr>
        <w:t>Gold</w:t>
        <w:tab/>
      </w:r>
      <w:r>
        <w:rPr>
          <w:w w:val="95"/>
        </w:rPr>
        <w:t>3.85kg</w:t>
      </w:r>
      <w:r>
        <w:rPr/>
      </w:r>
    </w:p>
    <w:p>
      <w:pPr>
        <w:spacing w:line="240" w:lineRule="auto" w:before="4"/>
        <w:rPr>
          <w:rFonts w:ascii="Book Antiqua" w:hAnsi="Book Antiqua" w:cs="Book Antiqua" w:eastAsia="Book Antiqua"/>
          <w:sz w:val="16"/>
          <w:szCs w:val="16"/>
        </w:rPr>
      </w:pPr>
      <w:r>
        <w:rPr/>
        <w:br w:type="column"/>
      </w:r>
      <w:r>
        <w:rPr>
          <w:rFonts w:ascii="Book Antiqua"/>
          <w:sz w:val="16"/>
        </w:rPr>
      </w:r>
    </w:p>
    <w:p>
      <w:pPr>
        <w:pStyle w:val="BodyText"/>
        <w:spacing w:line="240" w:lineRule="auto"/>
        <w:ind w:left="316" w:right="0"/>
        <w:jc w:val="left"/>
      </w:pPr>
      <w:r>
        <w:rPr/>
        <w:t>2,009,434.35</w:t>
      </w:r>
    </w:p>
    <w:p>
      <w:pPr>
        <w:spacing w:after="0" w:line="240" w:lineRule="auto"/>
        <w:jc w:val="left"/>
        <w:sectPr>
          <w:type w:val="continuous"/>
          <w:pgSz w:w="12240" w:h="15840"/>
          <w:pgMar w:top="1300" w:bottom="280" w:left="900" w:right="980"/>
          <w:cols w:num="3" w:equalWidth="0">
            <w:col w:w="2346" w:space="232"/>
            <w:col w:w="2907" w:space="3481"/>
            <w:col w:w="1394"/>
          </w:cols>
        </w:sectPr>
      </w:pPr>
    </w:p>
    <w:p>
      <w:pPr>
        <w:pStyle w:val="BodyText"/>
        <w:numPr>
          <w:ilvl w:val="0"/>
          <w:numId w:val="3"/>
        </w:numPr>
        <w:tabs>
          <w:tab w:pos="622" w:val="left" w:leader="none"/>
          <w:tab w:pos="5002" w:val="left" w:leader="none"/>
        </w:tabs>
        <w:spacing w:line="205" w:lineRule="exact" w:before="0" w:after="0"/>
        <w:ind w:left="621" w:right="0" w:hanging="305"/>
        <w:jc w:val="left"/>
      </w:pPr>
      <w:r>
        <w:rPr>
          <w:spacing w:val="-1"/>
        </w:rPr>
        <w:t>Segilola</w:t>
      </w:r>
      <w:r>
        <w:rPr>
          <w:spacing w:val="-12"/>
        </w:rPr>
        <w:t> </w:t>
      </w:r>
      <w:r>
        <w:rPr/>
        <w:t>Resources</w:t>
      </w:r>
      <w:r>
        <w:rPr>
          <w:spacing w:val="-12"/>
        </w:rPr>
        <w:t> </w:t>
      </w:r>
      <w:r>
        <w:rPr>
          <w:spacing w:val="-1"/>
        </w:rPr>
        <w:t>Operating</w:t>
      </w:r>
      <w:r>
        <w:rPr>
          <w:spacing w:val="23"/>
        </w:rPr>
        <w:t> </w:t>
      </w:r>
      <w:r>
        <w:rPr>
          <w:spacing w:val="-1"/>
        </w:rPr>
        <w:t>Gold</w:t>
        <w:tab/>
      </w:r>
      <w:r>
        <w:rPr/>
        <w:t>Re</w:t>
      </w:r>
      <w:r>
        <w:rPr>
          <w:spacing w:val="-7"/>
        </w:rPr>
        <w:t> </w:t>
      </w:r>
      <w:r>
        <w:rPr>
          <w:spacing w:val="-1"/>
        </w:rPr>
        <w:t>issue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9"/>
        </w:rPr>
        <w:t> </w:t>
      </w:r>
      <w:r>
        <w:rPr/>
        <w:t>permit</w:t>
      </w:r>
      <w:r>
        <w:rPr/>
      </w:r>
    </w:p>
    <w:p>
      <w:pPr>
        <w:spacing w:after="0" w:line="205" w:lineRule="exact"/>
        <w:jc w:val="left"/>
        <w:sectPr>
          <w:type w:val="continuous"/>
          <w:pgSz w:w="12240" w:h="15840"/>
          <w:pgMar w:top="1300" w:bottom="280" w:left="900" w:right="980"/>
        </w:sectPr>
      </w:pPr>
    </w:p>
    <w:p>
      <w:pPr>
        <w:spacing w:before="19"/>
        <w:ind w:left="0" w:right="0" w:firstLine="0"/>
        <w:jc w:val="righ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sz w:val="16"/>
        </w:rPr>
        <w:t>Ltd</w:t>
      </w:r>
    </w:p>
    <w:p>
      <w:pPr>
        <w:spacing w:before="19"/>
        <w:ind w:left="621" w:right="0" w:firstLine="0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w w:val="105"/>
        </w:rPr>
        <w:br w:type="column"/>
      </w:r>
      <w:r>
        <w:rPr>
          <w:rFonts w:ascii="Book Antiqua"/>
          <w:w w:val="105"/>
          <w:sz w:val="16"/>
        </w:rPr>
        <w:t>108</w:t>
      </w:r>
      <w:r>
        <w:rPr>
          <w:rFonts w:ascii="Book Antiqua"/>
          <w:sz w:val="16"/>
        </w:rPr>
      </w:r>
    </w:p>
    <w:p>
      <w:pPr>
        <w:spacing w:after="0"/>
        <w:jc w:val="left"/>
        <w:rPr>
          <w:rFonts w:ascii="Book Antiqua" w:hAnsi="Book Antiqua" w:cs="Book Antiqua" w:eastAsia="Book Antiqua"/>
          <w:sz w:val="16"/>
          <w:szCs w:val="16"/>
        </w:rPr>
        <w:sectPr>
          <w:type w:val="continuous"/>
          <w:pgSz w:w="12240" w:h="15840"/>
          <w:pgMar w:top="1300" w:bottom="280" w:left="900" w:right="980"/>
          <w:cols w:num="2" w:equalWidth="0">
            <w:col w:w="884" w:space="3497"/>
            <w:col w:w="5979"/>
          </w:cols>
        </w:sectPr>
      </w:pPr>
    </w:p>
    <w:p>
      <w:pPr>
        <w:pStyle w:val="BodyText"/>
        <w:numPr>
          <w:ilvl w:val="0"/>
          <w:numId w:val="4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282" w:val="left" w:leader="none"/>
        </w:tabs>
        <w:spacing w:line="240" w:lineRule="auto" w:before="9" w:after="0"/>
        <w:ind w:left="621" w:right="0" w:hanging="305"/>
        <w:jc w:val="left"/>
      </w:pPr>
      <w:r>
        <w:rPr>
          <w:spacing w:val="-1"/>
          <w:position w:val="1"/>
        </w:rPr>
        <w:t>IAC</w:t>
      </w:r>
      <w:r>
        <w:rPr>
          <w:spacing w:val="-12"/>
          <w:position w:val="1"/>
        </w:rPr>
        <w:t> </w:t>
      </w:r>
      <w:r>
        <w:rPr>
          <w:spacing w:val="-1"/>
          <w:position w:val="1"/>
        </w:rPr>
        <w:t>Global</w:t>
      </w:r>
      <w:r>
        <w:rPr>
          <w:spacing w:val="-14"/>
          <w:position w:val="1"/>
        </w:rPr>
        <w:t> </w:t>
      </w:r>
      <w:r>
        <w:rPr>
          <w:position w:val="1"/>
        </w:rPr>
        <w:t>Investment</w:t>
      </w:r>
      <w:r>
        <w:rPr>
          <w:spacing w:val="-12"/>
          <w:position w:val="1"/>
        </w:rPr>
        <w:t> </w:t>
      </w:r>
      <w:r>
        <w:rPr>
          <w:spacing w:val="-1"/>
          <w:position w:val="1"/>
        </w:rPr>
        <w:t>Ltd</w:t>
        <w:tab/>
      </w:r>
      <w:r>
        <w:rPr>
          <w:spacing w:val="-1"/>
          <w:w w:val="95"/>
          <w:position w:val="1"/>
        </w:rPr>
        <w:t>Gold</w:t>
        <w:tab/>
      </w:r>
      <w:r>
        <w:rPr>
          <w:w w:val="95"/>
          <w:position w:val="1"/>
        </w:rPr>
        <w:t>2.95537kg</w:t>
        <w:tab/>
      </w:r>
      <w:r>
        <w:rPr>
          <w:spacing w:val="-1"/>
          <w:w w:val="95"/>
          <w:position w:val="1"/>
        </w:rPr>
        <w:t>Dubai</w:t>
        <w:tab/>
      </w:r>
      <w:r>
        <w:rPr/>
        <w:t>1,691,935.00</w:t>
      </w:r>
      <w:r>
        <w:rPr/>
      </w:r>
    </w:p>
    <w:p>
      <w:pPr>
        <w:pStyle w:val="BodyText"/>
        <w:numPr>
          <w:ilvl w:val="0"/>
          <w:numId w:val="4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282" w:val="left" w:leader="none"/>
        </w:tabs>
        <w:spacing w:line="240" w:lineRule="auto" w:before="18" w:after="0"/>
        <w:ind w:left="621" w:right="0" w:hanging="305"/>
        <w:jc w:val="left"/>
      </w:pPr>
      <w:r>
        <w:rPr>
          <w:spacing w:val="-1"/>
          <w:position w:val="1"/>
        </w:rPr>
        <w:t>Hudson</w:t>
      </w:r>
      <w:r>
        <w:rPr>
          <w:spacing w:val="-17"/>
          <w:position w:val="1"/>
        </w:rPr>
        <w:t> </w:t>
      </w:r>
      <w:r>
        <w:rPr>
          <w:spacing w:val="-1"/>
          <w:position w:val="1"/>
        </w:rPr>
        <w:t>Mining</w:t>
      </w:r>
      <w:r>
        <w:rPr>
          <w:spacing w:val="-18"/>
          <w:position w:val="1"/>
        </w:rPr>
        <w:t> </w:t>
      </w:r>
      <w:r>
        <w:rPr>
          <w:spacing w:val="-1"/>
          <w:position w:val="1"/>
        </w:rPr>
        <w:t>Limited</w:t>
        <w:tab/>
        <w:t>Columbite</w:t>
      </w:r>
      <w:r>
        <w:rPr>
          <w:spacing w:val="-20"/>
          <w:position w:val="1"/>
        </w:rPr>
        <w:t> </w:t>
      </w:r>
      <w:r>
        <w:rPr>
          <w:spacing w:val="-1"/>
          <w:position w:val="1"/>
        </w:rPr>
        <w:t>Ore</w:t>
        <w:tab/>
      </w:r>
      <w:r>
        <w:rPr>
          <w:w w:val="95"/>
          <w:position w:val="1"/>
        </w:rPr>
        <w:t>52mt</w:t>
        <w:tab/>
      </w:r>
      <w:r>
        <w:rPr>
          <w:spacing w:val="-1"/>
          <w:w w:val="95"/>
          <w:position w:val="1"/>
        </w:rPr>
        <w:t>China</w:t>
        <w:tab/>
      </w:r>
      <w:r>
        <w:rPr/>
        <w:t>4,680,000.00</w:t>
      </w:r>
      <w:r>
        <w:rPr/>
      </w:r>
    </w:p>
    <w:p>
      <w:pPr>
        <w:pStyle w:val="BodyText"/>
        <w:numPr>
          <w:ilvl w:val="0"/>
          <w:numId w:val="4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493" w:val="left" w:leader="none"/>
        </w:tabs>
        <w:spacing w:line="240" w:lineRule="auto" w:before="18" w:after="0"/>
        <w:ind w:left="621" w:right="0" w:hanging="305"/>
        <w:jc w:val="left"/>
      </w:pPr>
      <w:r>
        <w:rPr>
          <w:spacing w:val="-1"/>
          <w:position w:val="1"/>
        </w:rPr>
        <w:t>Mortin</w:t>
      </w:r>
      <w:r>
        <w:rPr>
          <w:spacing w:val="-14"/>
          <w:position w:val="1"/>
        </w:rPr>
        <w:t> </w:t>
      </w:r>
      <w:r>
        <w:rPr>
          <w:spacing w:val="-1"/>
          <w:position w:val="1"/>
        </w:rPr>
        <w:t>Consult</w:t>
      </w:r>
      <w:r>
        <w:rPr>
          <w:spacing w:val="-13"/>
          <w:position w:val="1"/>
        </w:rPr>
        <w:t> </w:t>
      </w:r>
      <w:r>
        <w:rPr>
          <w:spacing w:val="-1"/>
          <w:position w:val="1"/>
        </w:rPr>
        <w:t>Ltd</w:t>
        <w:tab/>
      </w:r>
      <w:r>
        <w:rPr>
          <w:spacing w:val="-1"/>
          <w:w w:val="95"/>
          <w:position w:val="1"/>
        </w:rPr>
        <w:t>Mica</w:t>
        <w:tab/>
      </w:r>
      <w:r>
        <w:rPr>
          <w:w w:val="95"/>
          <w:position w:val="1"/>
        </w:rPr>
        <w:t>1,120t</w:t>
        <w:tab/>
      </w:r>
      <w:r>
        <w:rPr>
          <w:spacing w:val="-1"/>
          <w:w w:val="95"/>
          <w:position w:val="1"/>
        </w:rPr>
        <w:t>China</w:t>
        <w:tab/>
      </w:r>
      <w:r>
        <w:rPr/>
        <w:t>11,200.00</w:t>
      </w:r>
      <w:r>
        <w:rPr/>
      </w:r>
    </w:p>
    <w:p>
      <w:pPr>
        <w:pStyle w:val="BodyText"/>
        <w:numPr>
          <w:ilvl w:val="0"/>
          <w:numId w:val="4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282" w:val="left" w:leader="none"/>
        </w:tabs>
        <w:spacing w:line="240" w:lineRule="auto" w:before="18" w:after="0"/>
        <w:ind w:left="621" w:right="0" w:hanging="305"/>
        <w:jc w:val="left"/>
      </w:pPr>
      <w:r>
        <w:rPr>
          <w:position w:val="1"/>
        </w:rPr>
        <w:t>Ilera</w:t>
      </w:r>
      <w:r>
        <w:rPr>
          <w:spacing w:val="-14"/>
          <w:position w:val="1"/>
        </w:rPr>
        <w:t> </w:t>
      </w:r>
      <w:r>
        <w:rPr>
          <w:spacing w:val="-1"/>
          <w:position w:val="1"/>
        </w:rPr>
        <w:t>Mines</w:t>
      </w:r>
      <w:r>
        <w:rPr>
          <w:spacing w:val="-13"/>
          <w:position w:val="1"/>
        </w:rPr>
        <w:t> </w:t>
      </w:r>
      <w:r>
        <w:rPr>
          <w:spacing w:val="-1"/>
          <w:position w:val="1"/>
        </w:rPr>
        <w:t>Limited</w:t>
        <w:tab/>
      </w:r>
      <w:r>
        <w:rPr>
          <w:spacing w:val="-1"/>
          <w:w w:val="95"/>
          <w:position w:val="1"/>
        </w:rPr>
        <w:t>Columbite</w:t>
        <w:tab/>
      </w:r>
      <w:r>
        <w:rPr>
          <w:w w:val="95"/>
          <w:position w:val="1"/>
        </w:rPr>
        <w:t>27mt</w:t>
        <w:tab/>
      </w:r>
      <w:r>
        <w:rPr>
          <w:spacing w:val="-1"/>
          <w:w w:val="95"/>
          <w:position w:val="1"/>
        </w:rPr>
        <w:t>China</w:t>
        <w:tab/>
      </w:r>
      <w:r>
        <w:rPr/>
        <w:t>2,430,000.00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300" w:bottom="280" w:left="900" w:right="980"/>
        </w:sectPr>
      </w:pPr>
    </w:p>
    <w:p>
      <w:pPr>
        <w:pStyle w:val="BodyText"/>
        <w:numPr>
          <w:ilvl w:val="0"/>
          <w:numId w:val="4"/>
        </w:numPr>
        <w:tabs>
          <w:tab w:pos="622" w:val="left" w:leader="none"/>
        </w:tabs>
        <w:spacing w:line="261" w:lineRule="auto" w:before="21" w:after="0"/>
        <w:ind w:left="621" w:right="0" w:hanging="305"/>
        <w:jc w:val="left"/>
        <w:rPr>
          <w:sz w:val="16"/>
          <w:szCs w:val="16"/>
        </w:rPr>
      </w:pPr>
      <w:r>
        <w:rPr>
          <w:spacing w:val="-1"/>
        </w:rPr>
        <w:t>Rockbottom</w:t>
      </w:r>
      <w:r>
        <w:rPr>
          <w:spacing w:val="-13"/>
        </w:rPr>
        <w:t> </w:t>
      </w:r>
      <w:r>
        <w:rPr>
          <w:spacing w:val="-1"/>
        </w:rPr>
        <w:t>Mines</w:t>
      </w:r>
      <w:r>
        <w:rPr>
          <w:spacing w:val="-13"/>
        </w:rPr>
        <w:t> </w:t>
      </w:r>
      <w:r>
        <w:rPr/>
        <w:t>&amp;</w:t>
      </w:r>
      <w:r>
        <w:rPr>
          <w:spacing w:val="-13"/>
        </w:rPr>
        <w:t> </w:t>
      </w:r>
      <w:r>
        <w:rPr>
          <w:spacing w:val="-1"/>
        </w:rPr>
        <w:t>Power</w:t>
      </w:r>
      <w:r>
        <w:rPr>
          <w:spacing w:val="27"/>
          <w:w w:val="98"/>
        </w:rPr>
        <w:t> </w:t>
      </w:r>
      <w:r>
        <w:rPr>
          <w:sz w:val="16"/>
        </w:rPr>
        <w:t>Ltd</w:t>
      </w:r>
      <w:r>
        <w:rPr>
          <w:sz w:val="16"/>
        </w:rPr>
      </w:r>
    </w:p>
    <w:p>
      <w:pPr>
        <w:pStyle w:val="BodyText"/>
        <w:tabs>
          <w:tab w:pos="2238" w:val="left" w:leader="none"/>
          <w:tab w:pos="3873" w:val="left" w:leader="none"/>
        </w:tabs>
        <w:spacing w:line="240" w:lineRule="auto" w:before="21"/>
        <w:ind w:left="130" w:right="0"/>
        <w:jc w:val="left"/>
      </w:pPr>
      <w:r>
        <w:rPr>
          <w:w w:val="95"/>
        </w:rPr>
        <w:br w:type="column"/>
      </w:r>
      <w:r>
        <w:rPr>
          <w:spacing w:val="-1"/>
          <w:w w:val="95"/>
        </w:rPr>
        <w:t>Coal</w:t>
        <w:tab/>
      </w:r>
      <w:r>
        <w:rPr>
          <w:w w:val="95"/>
        </w:rPr>
        <w:t>10,000mt</w:t>
        <w:tab/>
      </w:r>
      <w:r>
        <w:rPr>
          <w:spacing w:val="-1"/>
        </w:rPr>
        <w:t>Niger</w:t>
      </w:r>
      <w:r>
        <w:rPr>
          <w:spacing w:val="-22"/>
        </w:rPr>
        <w:t> </w:t>
      </w:r>
      <w:r>
        <w:rPr>
          <w:spacing w:val="-1"/>
        </w:rPr>
        <w:t>Republic</w:t>
      </w:r>
      <w:r>
        <w:rPr/>
      </w:r>
    </w:p>
    <w:p>
      <w:pPr>
        <w:spacing w:line="240" w:lineRule="auto" w:before="7"/>
        <w:rPr>
          <w:rFonts w:ascii="Book Antiqua" w:hAnsi="Book Antiqua" w:cs="Book Antiqua" w:eastAsia="Book Antiqua"/>
          <w:sz w:val="18"/>
          <w:szCs w:val="18"/>
        </w:rPr>
      </w:pPr>
      <w:r>
        <w:rPr/>
        <w:br w:type="column"/>
      </w:r>
      <w:r>
        <w:rPr>
          <w:rFonts w:ascii="Book Antiqua"/>
          <w:sz w:val="18"/>
        </w:rPr>
      </w:r>
    </w:p>
    <w:p>
      <w:pPr>
        <w:pStyle w:val="BodyText"/>
        <w:spacing w:line="240" w:lineRule="auto"/>
        <w:ind w:left="316" w:right="0"/>
        <w:jc w:val="left"/>
      </w:pPr>
      <w:r>
        <w:rPr/>
        <w:t>1,500,000.00</w:t>
      </w:r>
    </w:p>
    <w:p>
      <w:pPr>
        <w:spacing w:after="0" w:line="240" w:lineRule="auto"/>
        <w:jc w:val="left"/>
        <w:sectPr>
          <w:type w:val="continuous"/>
          <w:pgSz w:w="12240" w:h="15840"/>
          <w:pgMar w:top="1300" w:bottom="280" w:left="900" w:right="980"/>
          <w:cols w:num="3" w:equalWidth="0">
            <w:col w:w="2725" w:space="40"/>
            <w:col w:w="5006" w:space="1196"/>
            <w:col w:w="1393"/>
          </w:cols>
        </w:sectPr>
      </w:pPr>
    </w:p>
    <w:p>
      <w:pPr>
        <w:pStyle w:val="BodyText"/>
        <w:numPr>
          <w:ilvl w:val="0"/>
          <w:numId w:val="4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282" w:val="left" w:leader="none"/>
        </w:tabs>
        <w:spacing w:line="213" w:lineRule="exact" w:before="0" w:after="0"/>
        <w:ind w:left="621" w:right="0" w:hanging="305"/>
        <w:jc w:val="left"/>
      </w:pPr>
      <w:r>
        <w:rPr>
          <w:spacing w:val="-1"/>
          <w:position w:val="1"/>
        </w:rPr>
        <w:t>Kenyang</w:t>
      </w:r>
      <w:r>
        <w:rPr>
          <w:spacing w:val="-12"/>
          <w:position w:val="1"/>
        </w:rPr>
        <w:t> </w:t>
      </w:r>
      <w:r>
        <w:rPr>
          <w:spacing w:val="-1"/>
          <w:position w:val="1"/>
        </w:rPr>
        <w:t>Mining</w:t>
      </w:r>
      <w:r>
        <w:rPr>
          <w:spacing w:val="-12"/>
          <w:position w:val="1"/>
        </w:rPr>
        <w:t> </w:t>
      </w:r>
      <w:r>
        <w:rPr>
          <w:spacing w:val="-1"/>
          <w:position w:val="1"/>
        </w:rPr>
        <w:t>Co.</w:t>
      </w:r>
      <w:r>
        <w:rPr>
          <w:spacing w:val="-10"/>
          <w:position w:val="1"/>
        </w:rPr>
        <w:t> </w:t>
      </w:r>
      <w:r>
        <w:rPr>
          <w:spacing w:val="-1"/>
          <w:position w:val="1"/>
        </w:rPr>
        <w:t>Ltd</w:t>
        <w:tab/>
        <w:t>Zircon</w:t>
      </w:r>
      <w:r>
        <w:rPr>
          <w:spacing w:val="-17"/>
          <w:position w:val="1"/>
        </w:rPr>
        <w:t> </w:t>
      </w:r>
      <w:r>
        <w:rPr>
          <w:position w:val="1"/>
        </w:rPr>
        <w:t>Sand,</w:t>
      </w:r>
      <w:r>
        <w:rPr>
          <w:spacing w:val="-16"/>
          <w:position w:val="1"/>
        </w:rPr>
        <w:t> </w:t>
      </w:r>
      <w:r>
        <w:rPr>
          <w:spacing w:val="-1"/>
          <w:position w:val="1"/>
        </w:rPr>
        <w:t>Columbite</w:t>
        <w:tab/>
      </w:r>
      <w:r>
        <w:rPr>
          <w:position w:val="1"/>
        </w:rPr>
        <w:t>700mt,</w:t>
      </w:r>
      <w:r>
        <w:rPr>
          <w:spacing w:val="-16"/>
          <w:position w:val="1"/>
        </w:rPr>
        <w:t> </w:t>
      </w:r>
      <w:r>
        <w:rPr>
          <w:position w:val="1"/>
        </w:rPr>
        <w:t>72mt</w:t>
        <w:tab/>
      </w:r>
      <w:r>
        <w:rPr>
          <w:spacing w:val="-1"/>
          <w:w w:val="95"/>
          <w:position w:val="1"/>
        </w:rPr>
        <w:t>China</w:t>
        <w:tab/>
      </w:r>
      <w:r>
        <w:rPr/>
        <w:t>6,830,000.00</w:t>
      </w:r>
      <w:r>
        <w:rPr/>
      </w:r>
    </w:p>
    <w:p>
      <w:pPr>
        <w:numPr>
          <w:ilvl w:val="0"/>
          <w:numId w:val="4"/>
        </w:numPr>
        <w:tabs>
          <w:tab w:pos="622" w:val="left" w:leader="none"/>
          <w:tab w:pos="2894" w:val="left" w:leader="none"/>
          <w:tab w:pos="6289" w:val="left" w:leader="none"/>
          <w:tab w:pos="9282" w:val="left" w:leader="none"/>
        </w:tabs>
        <w:spacing w:before="28"/>
        <w:ind w:left="621" w:right="0" w:hanging="305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spacing w:val="-1"/>
          <w:w w:val="105"/>
          <w:position w:val="1"/>
          <w:sz w:val="16"/>
        </w:rPr>
        <w:t>Hudson</w:t>
      </w:r>
      <w:r>
        <w:rPr>
          <w:rFonts w:ascii="Book Antiqua"/>
          <w:spacing w:val="-3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Mining</w:t>
      </w:r>
      <w:r>
        <w:rPr>
          <w:rFonts w:ascii="Book Antiqua"/>
          <w:spacing w:val="-2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Limited</w:t>
        <w:tab/>
      </w:r>
      <w:r>
        <w:rPr>
          <w:rFonts w:ascii="Book Antiqua"/>
          <w:spacing w:val="-1"/>
          <w:position w:val="1"/>
          <w:sz w:val="16"/>
        </w:rPr>
        <w:t>Columbite</w:t>
        <w:tab/>
      </w:r>
      <w:r>
        <w:rPr>
          <w:rFonts w:ascii="Book Antiqua"/>
          <w:w w:val="105"/>
          <w:position w:val="1"/>
          <w:sz w:val="16"/>
        </w:rPr>
        <w:t>52.5</w:t>
      </w:r>
      <w:r>
        <w:rPr>
          <w:rFonts w:ascii="Book Antiqua"/>
          <w:spacing w:val="6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China</w:t>
        <w:tab/>
      </w:r>
      <w:r>
        <w:rPr>
          <w:rFonts w:ascii="Book Antiqua"/>
          <w:w w:val="105"/>
          <w:sz w:val="16"/>
        </w:rPr>
        <w:t>4,725,000.00</w:t>
      </w:r>
      <w:r>
        <w:rPr>
          <w:rFonts w:ascii="Book Antiqua"/>
          <w:sz w:val="16"/>
        </w:rPr>
      </w:r>
    </w:p>
    <w:p>
      <w:pPr>
        <w:numPr>
          <w:ilvl w:val="0"/>
          <w:numId w:val="4"/>
        </w:numPr>
        <w:tabs>
          <w:tab w:pos="622" w:val="left" w:leader="none"/>
          <w:tab w:pos="2894" w:val="left" w:leader="none"/>
          <w:tab w:pos="5002" w:val="left" w:leader="none"/>
          <w:tab w:pos="6637" w:val="left" w:leader="none"/>
          <w:tab w:pos="9493" w:val="left" w:leader="none"/>
        </w:tabs>
        <w:spacing w:before="31"/>
        <w:ind w:left="621" w:right="0" w:hanging="305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spacing w:val="-1"/>
          <w:w w:val="105"/>
          <w:position w:val="1"/>
          <w:sz w:val="16"/>
        </w:rPr>
        <w:t>Tai-Sino</w:t>
      </w:r>
      <w:r>
        <w:rPr>
          <w:rFonts w:ascii="Book Antiqua"/>
          <w:spacing w:val="-6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Global</w:t>
      </w:r>
      <w:r>
        <w:rPr>
          <w:rFonts w:ascii="Book Antiqua"/>
          <w:spacing w:val="-6"/>
          <w:w w:val="105"/>
          <w:position w:val="1"/>
          <w:sz w:val="16"/>
        </w:rPr>
        <w:t> </w:t>
      </w:r>
      <w:r>
        <w:rPr>
          <w:rFonts w:ascii="Book Antiqua"/>
          <w:w w:val="105"/>
          <w:position w:val="1"/>
          <w:sz w:val="16"/>
        </w:rPr>
        <w:t>Resources</w:t>
        <w:tab/>
      </w:r>
      <w:r>
        <w:rPr>
          <w:rFonts w:ascii="Book Antiqua"/>
          <w:spacing w:val="-1"/>
          <w:w w:val="105"/>
          <w:position w:val="1"/>
          <w:sz w:val="16"/>
        </w:rPr>
        <w:t>Zircon</w:t>
      </w:r>
      <w:r>
        <w:rPr>
          <w:rFonts w:ascii="Book Antiqua"/>
          <w:spacing w:val="-2"/>
          <w:w w:val="105"/>
          <w:position w:val="1"/>
          <w:sz w:val="16"/>
        </w:rPr>
        <w:t> </w:t>
      </w:r>
      <w:r>
        <w:rPr>
          <w:rFonts w:ascii="Book Antiqua"/>
          <w:w w:val="105"/>
          <w:position w:val="1"/>
          <w:sz w:val="16"/>
        </w:rPr>
        <w:t>Sand,</w:t>
      </w:r>
      <w:r>
        <w:rPr>
          <w:rFonts w:ascii="Book Antiqua"/>
          <w:spacing w:val="-2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Ilmenite</w:t>
        <w:tab/>
      </w:r>
      <w:r>
        <w:rPr>
          <w:rFonts w:ascii="Book Antiqua"/>
          <w:w w:val="105"/>
          <w:position w:val="1"/>
          <w:sz w:val="16"/>
        </w:rPr>
        <w:t>75mt,</w:t>
      </w:r>
      <w:r>
        <w:rPr>
          <w:rFonts w:ascii="Book Antiqua"/>
          <w:spacing w:val="-6"/>
          <w:w w:val="105"/>
          <w:position w:val="1"/>
          <w:sz w:val="16"/>
        </w:rPr>
        <w:t> </w:t>
      </w:r>
      <w:r>
        <w:rPr>
          <w:rFonts w:ascii="Book Antiqua"/>
          <w:w w:val="105"/>
          <w:position w:val="1"/>
          <w:sz w:val="16"/>
        </w:rPr>
        <w:t>95mt</w:t>
        <w:tab/>
      </w:r>
      <w:r>
        <w:rPr>
          <w:rFonts w:ascii="Book Antiqua"/>
          <w:spacing w:val="-1"/>
          <w:position w:val="1"/>
          <w:sz w:val="16"/>
        </w:rPr>
        <w:t>China</w:t>
        <w:tab/>
      </w:r>
      <w:r>
        <w:rPr>
          <w:rFonts w:ascii="Book Antiqua"/>
          <w:w w:val="105"/>
          <w:sz w:val="16"/>
        </w:rPr>
        <w:t>85,000.00</w:t>
      </w:r>
      <w:r>
        <w:rPr>
          <w:rFonts w:ascii="Book Antiqua"/>
          <w:sz w:val="16"/>
        </w:rPr>
      </w:r>
    </w:p>
    <w:p>
      <w:pPr>
        <w:spacing w:after="0"/>
        <w:jc w:val="left"/>
        <w:rPr>
          <w:rFonts w:ascii="Book Antiqua" w:hAnsi="Book Antiqua" w:cs="Book Antiqua" w:eastAsia="Book Antiqua"/>
          <w:sz w:val="16"/>
          <w:szCs w:val="16"/>
        </w:rPr>
        <w:sectPr>
          <w:type w:val="continuous"/>
          <w:pgSz w:w="12240" w:h="15840"/>
          <w:pgMar w:top="1300" w:bottom="280" w:left="900" w:right="980"/>
        </w:sectPr>
      </w:pPr>
    </w:p>
    <w:p>
      <w:pPr>
        <w:pStyle w:val="BodyText"/>
        <w:numPr>
          <w:ilvl w:val="0"/>
          <w:numId w:val="4"/>
        </w:numPr>
        <w:tabs>
          <w:tab w:pos="622" w:val="left" w:leader="none"/>
        </w:tabs>
        <w:spacing w:line="240" w:lineRule="auto" w:before="24" w:after="0"/>
        <w:ind w:left="621" w:right="0" w:hanging="305"/>
        <w:jc w:val="left"/>
      </w:pPr>
      <w:r>
        <w:rPr>
          <w:spacing w:val="-1"/>
        </w:rPr>
        <w:t>JD</w:t>
      </w:r>
      <w:r>
        <w:rPr>
          <w:spacing w:val="-11"/>
        </w:rPr>
        <w:t> </w:t>
      </w:r>
      <w:r>
        <w:rPr>
          <w:spacing w:val="-1"/>
        </w:rPr>
        <w:t>Mining</w:t>
      </w:r>
      <w:r>
        <w:rPr>
          <w:spacing w:val="-10"/>
        </w:rPr>
        <w:t> </w:t>
      </w:r>
      <w:r>
        <w:rPr>
          <w:spacing w:val="-1"/>
        </w:rPr>
        <w:t>Nigeria</w:t>
      </w:r>
      <w:r>
        <w:rPr>
          <w:spacing w:val="-11"/>
        </w:rPr>
        <w:t> </w:t>
      </w:r>
      <w:r>
        <w:rPr>
          <w:spacing w:val="-1"/>
        </w:rPr>
        <w:t>Co.</w:t>
      </w:r>
      <w:r>
        <w:rPr/>
      </w:r>
    </w:p>
    <w:p>
      <w:pPr>
        <w:pStyle w:val="BodyText"/>
        <w:spacing w:line="240" w:lineRule="auto" w:before="9"/>
        <w:ind w:right="0"/>
        <w:jc w:val="left"/>
      </w:pPr>
      <w:r>
        <w:rPr>
          <w:spacing w:val="-1"/>
        </w:rPr>
        <w:t>Limited</w:t>
      </w:r>
      <w:r>
        <w:rPr/>
      </w:r>
    </w:p>
    <w:p>
      <w:pPr>
        <w:pStyle w:val="BodyText"/>
        <w:tabs>
          <w:tab w:pos="2424" w:val="left" w:leader="none"/>
          <w:tab w:pos="4059" w:val="left" w:leader="none"/>
        </w:tabs>
        <w:spacing w:line="240" w:lineRule="auto" w:before="24"/>
        <w:ind w:left="316" w:right="0"/>
        <w:jc w:val="left"/>
      </w:pPr>
      <w:r>
        <w:rPr/>
        <w:br w:type="column"/>
      </w:r>
      <w:r>
        <w:rPr>
          <w:spacing w:val="-1"/>
        </w:rPr>
        <w:t>Lithium</w:t>
      </w:r>
      <w:r>
        <w:rPr>
          <w:spacing w:val="-18"/>
        </w:rPr>
        <w:t> </w:t>
      </w:r>
      <w:r>
        <w:rPr>
          <w:spacing w:val="-1"/>
        </w:rPr>
        <w:t>Ore</w:t>
        <w:tab/>
      </w:r>
      <w:r>
        <w:rPr>
          <w:w w:val="95"/>
        </w:rPr>
        <w:t>43tons</w:t>
        <w:tab/>
      </w:r>
      <w:r>
        <w:rPr>
          <w:spacing w:val="-1"/>
          <w:w w:val="95"/>
        </w:rPr>
        <w:t>China</w:t>
      </w:r>
      <w:r>
        <w:rPr/>
      </w:r>
    </w:p>
    <w:p>
      <w:pPr>
        <w:spacing w:line="240" w:lineRule="auto" w:before="7"/>
        <w:rPr>
          <w:rFonts w:ascii="Book Antiqua" w:hAnsi="Book Antiqua" w:cs="Book Antiqua" w:eastAsia="Book Antiqua"/>
          <w:sz w:val="19"/>
          <w:szCs w:val="19"/>
        </w:rPr>
      </w:pPr>
      <w:r>
        <w:rPr/>
        <w:br w:type="column"/>
      </w:r>
      <w:r>
        <w:rPr>
          <w:rFonts w:ascii="Book Antiqua"/>
          <w:sz w:val="19"/>
        </w:rPr>
      </w:r>
    </w:p>
    <w:p>
      <w:pPr>
        <w:spacing w:before="0"/>
        <w:ind w:left="316" w:right="0" w:firstLine="0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>
          <w:rFonts w:ascii="Book Antiqua"/>
          <w:w w:val="105"/>
          <w:sz w:val="16"/>
        </w:rPr>
        <w:t>204,250.00</w:t>
      </w:r>
      <w:r>
        <w:rPr>
          <w:rFonts w:ascii="Book Antiqua"/>
          <w:sz w:val="16"/>
        </w:rPr>
      </w:r>
    </w:p>
    <w:p>
      <w:pPr>
        <w:spacing w:after="0"/>
        <w:jc w:val="left"/>
        <w:rPr>
          <w:rFonts w:ascii="Book Antiqua" w:hAnsi="Book Antiqua" w:cs="Book Antiqua" w:eastAsia="Book Antiqua"/>
          <w:sz w:val="16"/>
          <w:szCs w:val="16"/>
        </w:rPr>
        <w:sectPr>
          <w:type w:val="continuous"/>
          <w:pgSz w:w="12240" w:h="15840"/>
          <w:pgMar w:top="1300" w:bottom="280" w:left="900" w:right="980"/>
          <w:cols w:num="3" w:equalWidth="0">
            <w:col w:w="2295" w:space="283"/>
            <w:col w:w="4508" w:space="2007"/>
            <w:col w:w="1267"/>
          </w:cols>
        </w:sectPr>
      </w:pPr>
    </w:p>
    <w:p>
      <w:pPr>
        <w:numPr>
          <w:ilvl w:val="0"/>
          <w:numId w:val="4"/>
        </w:numPr>
        <w:tabs>
          <w:tab w:pos="622" w:val="left" w:leader="none"/>
          <w:tab w:pos="2894" w:val="left" w:leader="none"/>
          <w:tab w:pos="5002" w:val="left" w:leader="none"/>
          <w:tab w:pos="6121" w:val="left" w:leader="none"/>
          <w:tab w:pos="6637" w:val="left" w:leader="none"/>
          <w:tab w:pos="9282" w:val="left" w:leader="none"/>
          <w:tab w:pos="9409" w:val="left" w:leader="none"/>
        </w:tabs>
        <w:spacing w:line="275" w:lineRule="auto" w:before="16"/>
        <w:ind w:left="316" w:right="191" w:firstLine="0"/>
        <w:jc w:val="left"/>
        <w:rPr>
          <w:rFonts w:ascii="Book Antiqua" w:hAnsi="Book Antiqua" w:cs="Book Antiqua" w:eastAsia="Book Antiqua"/>
          <w:sz w:val="16"/>
          <w:szCs w:val="16"/>
        </w:rPr>
      </w:pPr>
      <w:r>
        <w:rPr/>
        <w:pict>
          <v:group style="position:absolute;margin-left:50.59pt;margin-top:53.889999pt;width:507.3pt;height:677.15pt;mso-position-horizontal-relative:page;mso-position-vertical-relative:page;z-index:-73840" coordorigin="1012,1078" coordsize="10146,13543">
            <v:group style="position:absolute;left:1019;top:1085;width:2;height:13529" coordorigin="1019,1085" coordsize="2,13529">
              <v:shape style="position:absolute;left:1019;top:1085;width:2;height:13529" coordorigin="1019,1085" coordsize="0,13529" path="m1019,1085l1019,14614e" filled="false" stroked="true" strokeweight=".7pt" strokecolor="#000000">
                <v:path arrowok="t"/>
              </v:shape>
            </v:group>
            <v:group style="position:absolute;left:1492;top:1097;width:2;height:13517" coordorigin="1492,1097" coordsize="2,13517">
              <v:shape style="position:absolute;left:1492;top:1097;width:2;height:13517" coordorigin="1492,1097" coordsize="0,13517" path="m1492,1097l1492,14614e" filled="false" stroked="true" strokeweight=".7pt" strokecolor="#000000">
                <v:path arrowok="t"/>
              </v:shape>
            </v:group>
            <v:group style="position:absolute;left:3765;top:1097;width:2;height:13517" coordorigin="3765,1097" coordsize="2,13517">
              <v:shape style="position:absolute;left:3765;top:1097;width:2;height:13517" coordorigin="3765,1097" coordsize="0,13517" path="m3765,1097l3765,14614e" filled="false" stroked="true" strokeweight=".70001pt" strokecolor="#000000">
                <v:path arrowok="t"/>
              </v:shape>
            </v:group>
            <v:group style="position:absolute;left:5873;top:1097;width:2;height:13517" coordorigin="5873,1097" coordsize="2,13517">
              <v:shape style="position:absolute;left:5873;top:1097;width:2;height:13517" coordorigin="5873,1097" coordsize="0,13517" path="m5873,1097l5873,14614e" filled="false" stroked="true" strokeweight=".70001pt" strokecolor="#000000">
                <v:path arrowok="t"/>
              </v:shape>
            </v:group>
            <v:group style="position:absolute;left:7507;top:1097;width:2;height:13517" coordorigin="7507,1097" coordsize="2,13517">
              <v:shape style="position:absolute;left:7507;top:1097;width:2;height:13517" coordorigin="7507,1097" coordsize="0,13517" path="m7507,1097l7507,14614e" filled="false" stroked="true" strokeweight=".70001pt" strokecolor="#000000">
                <v:path arrowok="t"/>
              </v:shape>
            </v:group>
            <v:group style="position:absolute;left:9253;top:1097;width:2;height:13517" coordorigin="9253,1097" coordsize="2,13517">
              <v:shape style="position:absolute;left:9253;top:1097;width:2;height:13517" coordorigin="9253,1097" coordsize="0,13517" path="m9253,1097l9253,14614e" filled="false" stroked="true" strokeweight=".70001pt" strokecolor="#000000">
                <v:path arrowok="t"/>
              </v:shape>
            </v:group>
            <v:group style="position:absolute;left:11144;top:1097;width:2;height:13517" coordorigin="11144,1097" coordsize="2,13517">
              <v:shape style="position:absolute;left:11144;top:1097;width:2;height:13517" coordorigin="11144,1097" coordsize="0,13517" path="m11144,1097l11144,14614e" filled="false" stroked="true" strokeweight=".70004pt" strokecolor="#000000">
                <v:path arrowok="t"/>
              </v:shape>
            </v:group>
            <v:group style="position:absolute;left:1025;top:1091;width:10126;height:2" coordorigin="1025,1091" coordsize="10126,2">
              <v:shape style="position:absolute;left:1025;top:1091;width:10126;height:2" coordorigin="1025,1091" coordsize="10126,0" path="m1025,1091l11150,1091e" filled="false" stroked="true" strokeweight=".7pt" strokecolor="#000000">
                <v:path arrowok="t"/>
              </v:shape>
            </v:group>
            <v:group style="position:absolute;left:1025;top:1532;width:10126;height:2" coordorigin="1025,1532" coordsize="10126,2">
              <v:shape style="position:absolute;left:1025;top:1532;width:10126;height:2" coordorigin="1025,1532" coordsize="10126,0" path="m1025,1532l11150,1532e" filled="false" stroked="true" strokeweight=".7pt" strokecolor="#000000">
                <v:path arrowok="t"/>
              </v:shape>
            </v:group>
            <v:group style="position:absolute;left:1025;top:1772;width:10126;height:2" coordorigin="1025,1772" coordsize="10126,2">
              <v:shape style="position:absolute;left:1025;top:1772;width:10126;height:2" coordorigin="1025,1772" coordsize="10126,0" path="m1025,1772l11150,1772e" filled="false" stroked="true" strokeweight=".7pt" strokecolor="#000000">
                <v:path arrowok="t"/>
              </v:shape>
            </v:group>
            <v:group style="position:absolute;left:1025;top:2012;width:10126;height:2" coordorigin="1025,2012" coordsize="10126,2">
              <v:shape style="position:absolute;left:1025;top:2012;width:10126;height:2" coordorigin="1025,2012" coordsize="10126,0" path="m1025,2012l11150,2012e" filled="false" stroked="true" strokeweight=".7pt" strokecolor="#000000">
                <v:path arrowok="t"/>
              </v:shape>
            </v:group>
            <v:group style="position:absolute;left:1025;top:2252;width:10126;height:2" coordorigin="1025,2252" coordsize="10126,2">
              <v:shape style="position:absolute;left:1025;top:2252;width:10126;height:2" coordorigin="1025,2252" coordsize="10126,0" path="m1025,2252l11150,2252e" filled="false" stroked="true" strokeweight=".7pt" strokecolor="#000000">
                <v:path arrowok="t"/>
              </v:shape>
            </v:group>
            <v:group style="position:absolute;left:1025;top:2492;width:10126;height:2" coordorigin="1025,2492" coordsize="10126,2">
              <v:shape style="position:absolute;left:1025;top:2492;width:10126;height:2" coordorigin="1025,2492" coordsize="10126,0" path="m1025,2492l11150,2492e" filled="false" stroked="true" strokeweight=".7pt" strokecolor="#000000">
                <v:path arrowok="t"/>
              </v:shape>
            </v:group>
            <v:group style="position:absolute;left:1025;top:2732;width:10126;height:2" coordorigin="1025,2732" coordsize="10126,2">
              <v:shape style="position:absolute;left:1025;top:2732;width:10126;height:2" coordorigin="1025,2732" coordsize="10126,0" path="m1025,2732l11150,2732e" filled="false" stroked="true" strokeweight=".69999pt" strokecolor="#000000">
                <v:path arrowok="t"/>
              </v:shape>
            </v:group>
            <v:group style="position:absolute;left:1025;top:2973;width:10126;height:2" coordorigin="1025,2973" coordsize="10126,2">
              <v:shape style="position:absolute;left:1025;top:2973;width:10126;height:2" coordorigin="1025,2973" coordsize="10126,0" path="m1025,2973l11150,2973e" filled="false" stroked="true" strokeweight=".70001pt" strokecolor="#000000">
                <v:path arrowok="t"/>
              </v:shape>
            </v:group>
            <v:group style="position:absolute;left:1025;top:3213;width:10126;height:2" coordorigin="1025,3213" coordsize="10126,2">
              <v:shape style="position:absolute;left:1025;top:3213;width:10126;height:2" coordorigin="1025,3213" coordsize="10126,0" path="m1025,3213l11150,3213e" filled="false" stroked="true" strokeweight=".70001pt" strokecolor="#000000">
                <v:path arrowok="t"/>
              </v:shape>
            </v:group>
            <v:group style="position:absolute;left:1025;top:3453;width:10126;height:2" coordorigin="1025,3453" coordsize="10126,2">
              <v:shape style="position:absolute;left:1025;top:3453;width:10126;height:2" coordorigin="1025,3453" coordsize="10126,0" path="m1025,3453l11150,3453e" filled="false" stroked="true" strokeweight=".70001pt" strokecolor="#000000">
                <v:path arrowok="t"/>
              </v:shape>
            </v:group>
            <v:group style="position:absolute;left:1025;top:3894;width:10126;height:2" coordorigin="1025,3894" coordsize="10126,2">
              <v:shape style="position:absolute;left:1025;top:3894;width:10126;height:2" coordorigin="1025,3894" coordsize="10126,0" path="m1025,3894l11150,3894e" filled="false" stroked="true" strokeweight=".70001pt" strokecolor="#000000">
                <v:path arrowok="t"/>
              </v:shape>
            </v:group>
            <v:group style="position:absolute;left:1025;top:4134;width:10126;height:2" coordorigin="1025,4134" coordsize="10126,2">
              <v:shape style="position:absolute;left:1025;top:4134;width:10126;height:2" coordorigin="1025,4134" coordsize="10126,0" path="m1025,4134l11150,4134e" filled="false" stroked="true" strokeweight=".70001pt" strokecolor="#000000">
                <v:path arrowok="t"/>
              </v:shape>
            </v:group>
            <v:group style="position:absolute;left:1025;top:4576;width:10126;height:2" coordorigin="1025,4576" coordsize="10126,2">
              <v:shape style="position:absolute;left:1025;top:4576;width:10126;height:2" coordorigin="1025,4576" coordsize="10126,0" path="m1025,4576l11150,4576e" filled="false" stroked="true" strokeweight=".70001pt" strokecolor="#000000">
                <v:path arrowok="t"/>
              </v:shape>
            </v:group>
            <v:group style="position:absolute;left:1025;top:5018;width:10126;height:2" coordorigin="1025,5018" coordsize="10126,2">
              <v:shape style="position:absolute;left:1025;top:5018;width:10126;height:2" coordorigin="1025,5018" coordsize="10126,0" path="m1025,5018l11150,5018e" filled="false" stroked="true" strokeweight=".70001pt" strokecolor="#000000">
                <v:path arrowok="t"/>
              </v:shape>
            </v:group>
            <v:group style="position:absolute;left:1025;top:5258;width:10126;height:2" coordorigin="1025,5258" coordsize="10126,2">
              <v:shape style="position:absolute;left:1025;top:5258;width:10126;height:2" coordorigin="1025,5258" coordsize="10126,0" path="m1025,5258l11150,5258e" filled="false" stroked="true" strokeweight=".69998pt" strokecolor="#000000">
                <v:path arrowok="t"/>
              </v:shape>
            </v:group>
            <v:group style="position:absolute;left:1025;top:5498;width:10126;height:2" coordorigin="1025,5498" coordsize="10126,2">
              <v:shape style="position:absolute;left:1025;top:5498;width:10126;height:2" coordorigin="1025,5498" coordsize="10126,0" path="m1025,5498l11150,5498e" filled="false" stroked="true" strokeweight=".69998pt" strokecolor="#000000">
                <v:path arrowok="t"/>
              </v:shape>
            </v:group>
            <v:group style="position:absolute;left:1025;top:5947;width:10126;height:2" coordorigin="1025,5947" coordsize="10126,2">
              <v:shape style="position:absolute;left:1025;top:5947;width:10126;height:2" coordorigin="1025,5947" coordsize="10126,0" path="m1025,5947l11150,5947e" filled="false" stroked="true" strokeweight=".70001pt" strokecolor="#000000">
                <v:path arrowok="t"/>
              </v:shape>
            </v:group>
            <v:group style="position:absolute;left:1025;top:6389;width:10126;height:2" coordorigin="1025,6389" coordsize="10126,2">
              <v:shape style="position:absolute;left:1025;top:6389;width:10126;height:2" coordorigin="1025,6389" coordsize="10126,0" path="m1025,6389l11150,6389e" filled="false" stroked="true" strokeweight=".70001pt" strokecolor="#000000">
                <v:path arrowok="t"/>
              </v:shape>
            </v:group>
            <v:group style="position:absolute;left:1025;top:6830;width:10126;height:2" coordorigin="1025,6830" coordsize="10126,2">
              <v:shape style="position:absolute;left:1025;top:6830;width:10126;height:2" coordorigin="1025,6830" coordsize="10126,0" path="m1025,6830l11150,6830e" filled="false" stroked="true" strokeweight=".70001pt" strokecolor="#000000">
                <v:path arrowok="t"/>
              </v:shape>
            </v:group>
            <v:group style="position:absolute;left:1025;top:7272;width:10126;height:2" coordorigin="1025,7272" coordsize="10126,2">
              <v:shape style="position:absolute;left:1025;top:7272;width:10126;height:2" coordorigin="1025,7272" coordsize="10126,0" path="m1025,7272l11150,7272e" filled="false" stroked="true" strokeweight=".70001pt" strokecolor="#000000">
                <v:path arrowok="t"/>
              </v:shape>
            </v:group>
            <v:group style="position:absolute;left:1025;top:7512;width:10126;height:2" coordorigin="1025,7512" coordsize="10126,2">
              <v:shape style="position:absolute;left:1025;top:7512;width:10126;height:2" coordorigin="1025,7512" coordsize="10126,0" path="m1025,7512l11150,7512e" filled="false" stroked="true" strokeweight=".70001pt" strokecolor="#000000">
                <v:path arrowok="t"/>
              </v:shape>
            </v:group>
            <v:group style="position:absolute;left:1025;top:7752;width:10126;height:2" coordorigin="1025,7752" coordsize="10126,2">
              <v:shape style="position:absolute;left:1025;top:7752;width:10126;height:2" coordorigin="1025,7752" coordsize="10126,0" path="m1025,7752l11150,7752e" filled="false" stroked="true" strokeweight=".70001pt" strokecolor="#000000">
                <v:path arrowok="t"/>
              </v:shape>
            </v:group>
            <v:group style="position:absolute;left:1025;top:7992;width:10126;height:2" coordorigin="1025,7992" coordsize="10126,2">
              <v:shape style="position:absolute;left:1025;top:7992;width:10126;height:2" coordorigin="1025,7992" coordsize="10126,0" path="m1025,7992l11150,7992e" filled="false" stroked="true" strokeweight=".70001pt" strokecolor="#000000">
                <v:path arrowok="t"/>
              </v:shape>
            </v:group>
            <v:group style="position:absolute;left:1025;top:8434;width:10126;height:2" coordorigin="1025,8434" coordsize="10126,2">
              <v:shape style="position:absolute;left:1025;top:8434;width:10126;height:2" coordorigin="1025,8434" coordsize="10126,0" path="m1025,8434l11150,8434e" filled="false" stroked="true" strokeweight=".70001pt" strokecolor="#000000">
                <v:path arrowok="t"/>
              </v:shape>
            </v:group>
            <v:group style="position:absolute;left:1025;top:8875;width:10126;height:2" coordorigin="1025,8875" coordsize="10126,2">
              <v:shape style="position:absolute;left:1025;top:8875;width:10126;height:2" coordorigin="1025,8875" coordsize="10126,0" path="m1025,8875l11150,8875e" filled="false" stroked="true" strokeweight=".69998pt" strokecolor="#000000">
                <v:path arrowok="t"/>
              </v:shape>
            </v:group>
            <v:group style="position:absolute;left:1025;top:9115;width:10126;height:2" coordorigin="1025,9115" coordsize="10126,2">
              <v:shape style="position:absolute;left:1025;top:9115;width:10126;height:2" coordorigin="1025,9115" coordsize="10126,0" path="m1025,9115l11150,9115e" filled="false" stroked="true" strokeweight=".69998pt" strokecolor="#000000">
                <v:path arrowok="t"/>
              </v:shape>
            </v:group>
            <v:group style="position:absolute;left:1025;top:9557;width:10126;height:2" coordorigin="1025,9557" coordsize="10126,2">
              <v:shape style="position:absolute;left:1025;top:9557;width:10126;height:2" coordorigin="1025,9557" coordsize="10126,0" path="m1025,9557l11150,9557e" filled="false" stroked="true" strokeweight=".70001pt" strokecolor="#000000">
                <v:path arrowok="t"/>
              </v:shape>
            </v:group>
            <v:group style="position:absolute;left:1025;top:9999;width:10126;height:2" coordorigin="1025,9999" coordsize="10126,2">
              <v:shape style="position:absolute;left:1025;top:9999;width:10126;height:2" coordorigin="1025,9999" coordsize="10126,0" path="m1025,9999l11150,9999e" filled="false" stroked="true" strokeweight=".69998pt" strokecolor="#000000">
                <v:path arrowok="t"/>
              </v:shape>
            </v:group>
            <v:group style="position:absolute;left:1025;top:10239;width:10126;height:2" coordorigin="1025,10239" coordsize="10126,2">
              <v:shape style="position:absolute;left:1025;top:10239;width:10126;height:2" coordorigin="1025,10239" coordsize="10126,0" path="m1025,10239l11150,10239e" filled="false" stroked="true" strokeweight=".69998pt" strokecolor="#000000">
                <v:path arrowok="t"/>
              </v:shape>
            </v:group>
            <v:group style="position:absolute;left:1025;top:10680;width:10126;height:2" coordorigin="1025,10680" coordsize="10126,2">
              <v:shape style="position:absolute;left:1025;top:10680;width:10126;height:2" coordorigin="1025,10680" coordsize="10126,0" path="m1025,10680l11150,10680e" filled="false" stroked="true" strokeweight=".70004pt" strokecolor="#000000">
                <v:path arrowok="t"/>
              </v:shape>
            </v:group>
            <v:group style="position:absolute;left:1025;top:11122;width:10126;height:2" coordorigin="1025,11122" coordsize="10126,2">
              <v:shape style="position:absolute;left:1025;top:11122;width:10126;height:2" coordorigin="1025,11122" coordsize="10126,0" path="m1025,11122l11150,11122e" filled="false" stroked="true" strokeweight=".70004pt" strokecolor="#000000">
                <v:path arrowok="t"/>
              </v:shape>
            </v:group>
            <v:group style="position:absolute;left:1025;top:11564;width:10126;height:2" coordorigin="1025,11564" coordsize="10126,2">
              <v:shape style="position:absolute;left:1025;top:11564;width:10126;height:2" coordorigin="1025,11564" coordsize="10126,0" path="m1025,11564l11150,11564e" filled="false" stroked="true" strokeweight=".70004pt" strokecolor="#000000">
                <v:path arrowok="t"/>
              </v:shape>
            </v:group>
            <v:group style="position:absolute;left:1025;top:11804;width:10126;height:2" coordorigin="1025,11804" coordsize="10126,2">
              <v:shape style="position:absolute;left:1025;top:11804;width:10126;height:2" coordorigin="1025,11804" coordsize="10126,0" path="m1025,11804l11150,11804e" filled="false" stroked="true" strokeweight=".70004pt" strokecolor="#000000">
                <v:path arrowok="t"/>
              </v:shape>
            </v:group>
            <v:group style="position:absolute;left:1025;top:12044;width:10126;height:2" coordorigin="1025,12044" coordsize="10126,2">
              <v:shape style="position:absolute;left:1025;top:12044;width:10126;height:2" coordorigin="1025,12044" coordsize="10126,0" path="m1025,12044l11150,12044e" filled="false" stroked="true" strokeweight=".70004pt" strokecolor="#000000">
                <v:path arrowok="t"/>
              </v:shape>
            </v:group>
            <v:group style="position:absolute;left:1025;top:12284;width:10126;height:2" coordorigin="1025,12284" coordsize="10126,2">
              <v:shape style="position:absolute;left:1025;top:12284;width:10126;height:2" coordorigin="1025,12284" coordsize="10126,0" path="m1025,12284l11150,12284e" filled="false" stroked="true" strokeweight=".70004pt" strokecolor="#000000">
                <v:path arrowok="t"/>
              </v:shape>
            </v:group>
            <v:group style="position:absolute;left:1025;top:12524;width:10126;height:2" coordorigin="1025,12524" coordsize="10126,2">
              <v:shape style="position:absolute;left:1025;top:12524;width:10126;height:2" coordorigin="1025,12524" coordsize="10126,0" path="m1025,12524l11150,12524e" filled="false" stroked="true" strokeweight=".70004pt" strokecolor="#000000">
                <v:path arrowok="t"/>
              </v:shape>
            </v:group>
            <v:group style="position:absolute;left:1025;top:12966;width:10126;height:2" coordorigin="1025,12966" coordsize="10126,2">
              <v:shape style="position:absolute;left:1025;top:12966;width:10126;height:2" coordorigin="1025,12966" coordsize="10126,0" path="m1025,12966l11150,12966e" filled="false" stroked="true" strokeweight=".69998pt" strokecolor="#000000">
                <v:path arrowok="t"/>
              </v:shape>
            </v:group>
            <v:group style="position:absolute;left:1025;top:13206;width:10126;height:2" coordorigin="1025,13206" coordsize="10126,2">
              <v:shape style="position:absolute;left:1025;top:13206;width:10126;height:2" coordorigin="1025,13206" coordsize="10126,0" path="m1025,13206l11150,13206e" filled="false" stroked="true" strokeweight=".69998pt" strokecolor="#000000">
                <v:path arrowok="t"/>
              </v:shape>
            </v:group>
            <v:group style="position:absolute;left:1025;top:13446;width:10126;height:2" coordorigin="1025,13446" coordsize="10126,2">
              <v:shape style="position:absolute;left:1025;top:13446;width:10126;height:2" coordorigin="1025,13446" coordsize="10126,0" path="m1025,13446l11150,13446e" filled="false" stroked="true" strokeweight=".69998pt" strokecolor="#000000">
                <v:path arrowok="t"/>
              </v:shape>
            </v:group>
            <v:group style="position:absolute;left:1025;top:13686;width:10126;height:2" coordorigin="1025,13686" coordsize="10126,2">
              <v:shape style="position:absolute;left:1025;top:13686;width:10126;height:2" coordorigin="1025,13686" coordsize="10126,0" path="m1025,13686l11150,13686e" filled="false" stroked="true" strokeweight=".69998pt" strokecolor="#000000">
                <v:path arrowok="t"/>
              </v:shape>
            </v:group>
            <v:group style="position:absolute;left:1025;top:14128;width:10126;height:2" coordorigin="1025,14128" coordsize="10126,2">
              <v:shape style="position:absolute;left:1025;top:14128;width:10126;height:2" coordorigin="1025,14128" coordsize="10126,0" path="m1025,14128l11150,14128e" filled="false" stroked="true" strokeweight=".69998pt" strokecolor="#000000">
                <v:path arrowok="t"/>
              </v:shape>
            </v:group>
            <v:group style="position:absolute;left:1025;top:14368;width:10126;height:2" coordorigin="1025,14368" coordsize="10126,2">
              <v:shape style="position:absolute;left:1025;top:14368;width:10126;height:2" coordorigin="1025,14368" coordsize="10126,0" path="m1025,14368l11150,14368e" filled="false" stroked="true" strokeweight=".69998pt" strokecolor="#000000">
                <v:path arrowok="t"/>
              </v:shape>
            </v:group>
            <v:group style="position:absolute;left:1025;top:14608;width:10126;height:2" coordorigin="1025,14608" coordsize="10126,2">
              <v:shape style="position:absolute;left:1025;top:14608;width:10126;height:2" coordorigin="1025,14608" coordsize="10126,0" path="m1025,14608l11150,14608e" filled="false" stroked="true" strokeweight=".69998pt" strokecolor="#000000">
                <v:path arrowok="t"/>
              </v:shape>
            </v:group>
            <w10:wrap type="none"/>
          </v:group>
        </w:pict>
      </w:r>
      <w:r>
        <w:rPr>
          <w:rFonts w:ascii="Book Antiqua"/>
          <w:spacing w:val="-1"/>
          <w:w w:val="105"/>
          <w:position w:val="1"/>
          <w:sz w:val="16"/>
        </w:rPr>
        <w:t>PFTN</w:t>
      </w:r>
      <w:r>
        <w:rPr>
          <w:rFonts w:ascii="Book Antiqua"/>
          <w:spacing w:val="-2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Nigeria</w:t>
      </w:r>
      <w:r>
        <w:rPr>
          <w:rFonts w:ascii="Book Antiqua"/>
          <w:spacing w:val="-2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Limited</w:t>
        <w:tab/>
      </w:r>
      <w:r>
        <w:rPr>
          <w:rFonts w:ascii="Book Antiqua"/>
          <w:spacing w:val="-1"/>
          <w:position w:val="1"/>
          <w:sz w:val="16"/>
        </w:rPr>
        <w:t>Coal</w:t>
        <w:tab/>
      </w:r>
      <w:r>
        <w:rPr>
          <w:rFonts w:ascii="Book Antiqua"/>
          <w:position w:val="1"/>
          <w:sz w:val="16"/>
        </w:rPr>
        <w:t>1000mt</w:t>
        <w:tab/>
        <w:tab/>
      </w:r>
      <w:r>
        <w:rPr>
          <w:rFonts w:ascii="Book Antiqua"/>
          <w:w w:val="105"/>
          <w:position w:val="1"/>
          <w:sz w:val="16"/>
        </w:rPr>
        <w:t>Benin</w:t>
      </w:r>
      <w:r>
        <w:rPr>
          <w:rFonts w:ascii="Book Antiqua"/>
          <w:spacing w:val="-2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Republic</w:t>
        <w:tab/>
        <w:tab/>
      </w:r>
      <w:r>
        <w:rPr>
          <w:rFonts w:ascii="Book Antiqua"/>
          <w:sz w:val="16"/>
        </w:rPr>
        <w:t>150,000.00</w:t>
      </w:r>
      <w:r>
        <w:rPr>
          <w:rFonts w:ascii="Book Antiqua"/>
          <w:spacing w:val="45"/>
          <w:w w:val="104"/>
          <w:sz w:val="16"/>
        </w:rPr>
        <w:t> </w:t>
      </w:r>
      <w:r>
        <w:rPr>
          <w:rFonts w:ascii="Book Antiqua"/>
          <w:w w:val="105"/>
          <w:position w:val="1"/>
          <w:sz w:val="16"/>
        </w:rPr>
        <w:t>123</w:t>
      </w:r>
      <w:r>
        <w:rPr>
          <w:rFonts w:ascii="Book Antiqua"/>
          <w:spacing w:val="7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Rockbottom Mines</w:t>
      </w:r>
      <w:r>
        <w:rPr>
          <w:rFonts w:ascii="Book Antiqua"/>
          <w:w w:val="105"/>
          <w:position w:val="1"/>
          <w:sz w:val="16"/>
        </w:rPr>
        <w:t> &amp;</w:t>
      </w:r>
      <w:r>
        <w:rPr>
          <w:rFonts w:ascii="Book Antiqua"/>
          <w:spacing w:val="-3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Power</w:t>
      </w:r>
      <w:r>
        <w:rPr>
          <w:rFonts w:ascii="Book Antiqua"/>
          <w:w w:val="105"/>
          <w:position w:val="1"/>
          <w:sz w:val="16"/>
        </w:rPr>
        <w:t>  </w:t>
      </w:r>
      <w:r>
        <w:rPr>
          <w:rFonts w:ascii="Book Antiqua"/>
          <w:spacing w:val="36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Coal</w:t>
        <w:tab/>
        <w:tab/>
      </w:r>
      <w:r>
        <w:rPr>
          <w:rFonts w:ascii="Book Antiqua"/>
          <w:w w:val="105"/>
          <w:position w:val="1"/>
          <w:sz w:val="16"/>
        </w:rPr>
        <w:t>10,000</w:t>
      </w:r>
      <w:r>
        <w:rPr>
          <w:rFonts w:ascii="Book Antiqua"/>
          <w:spacing w:val="7"/>
          <w:w w:val="105"/>
          <w:position w:val="1"/>
          <w:sz w:val="16"/>
        </w:rPr>
        <w:t> </w:t>
      </w:r>
      <w:r>
        <w:rPr>
          <w:rFonts w:ascii="Book Antiqua"/>
          <w:spacing w:val="-1"/>
          <w:w w:val="105"/>
          <w:position w:val="1"/>
          <w:sz w:val="16"/>
        </w:rPr>
        <w:t>Niger</w:t>
        <w:tab/>
      </w:r>
      <w:r>
        <w:rPr>
          <w:rFonts w:ascii="Book Antiqua"/>
          <w:sz w:val="16"/>
        </w:rPr>
        <w:t>1,500,000.00</w:t>
      </w:r>
      <w:r>
        <w:rPr>
          <w:rFonts w:ascii="Book Antiqua"/>
          <w:sz w:val="16"/>
        </w:rPr>
      </w:r>
    </w:p>
    <w:p>
      <w:pPr>
        <w:spacing w:after="0" w:line="275" w:lineRule="auto"/>
        <w:jc w:val="left"/>
        <w:rPr>
          <w:rFonts w:ascii="Book Antiqua" w:hAnsi="Book Antiqua" w:cs="Book Antiqua" w:eastAsia="Book Antiqua"/>
          <w:sz w:val="16"/>
          <w:szCs w:val="16"/>
        </w:rPr>
        <w:sectPr>
          <w:type w:val="continuous"/>
          <w:pgSz w:w="12240" w:h="15840"/>
          <w:pgMar w:top="1300" w:bottom="280" w:left="900" w:right="98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group style="position:absolute;margin-left:74.580002pt;margin-top:54.84pt;width:.1pt;height:681.85pt;mso-position-horizontal-relative:page;mso-position-vertical-relative:page;z-index:-73816" coordorigin="1492,1097" coordsize="2,13637">
            <v:shape style="position:absolute;left:1492;top:1097;width:2;height:13637" coordorigin="1492,1097" coordsize="0,13637" path="m1492,1097l1492,14734e" filled="false" stroked="true" strokeweight=".7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6"/>
        <w:gridCol w:w="2108"/>
        <w:gridCol w:w="1635"/>
        <w:gridCol w:w="1755"/>
        <w:gridCol w:w="1892"/>
      </w:tblGrid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124</w:t>
            </w:r>
            <w:r>
              <w:rPr>
                <w:rFonts w:ascii="Book Antiqua"/>
                <w:spacing w:val="7"/>
                <w:sz w:val="16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First</w:t>
            </w:r>
            <w:r>
              <w:rPr>
                <w:rFonts w:ascii="Book Antiqua"/>
                <w:spacing w:val="-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Patri</w:t>
            </w:r>
            <w:r>
              <w:rPr>
                <w:rFonts w:ascii="Book Antiqua"/>
                <w:spacing w:val="-1"/>
                <w:sz w:val="16"/>
              </w:rPr>
              <w:t>o</w:t>
            </w:r>
            <w:r>
              <w:rPr>
                <w:rFonts w:ascii="Book Antiqua"/>
                <w:spacing w:val="-1"/>
                <w:sz w:val="17"/>
              </w:rPr>
              <w:t>t</w:t>
            </w:r>
            <w:r>
              <w:rPr>
                <w:rFonts w:ascii="Book Antiqua"/>
                <w:spacing w:val="-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Lead/</w:t>
            </w:r>
            <w:r>
              <w:rPr>
                <w:rFonts w:ascii="Book Antiqua"/>
                <w:spacing w:val="-1"/>
                <w:sz w:val="16"/>
              </w:rPr>
              <w:t>Z</w:t>
            </w:r>
            <w:r>
              <w:rPr>
                <w:rFonts w:ascii="Book Antiqua"/>
                <w:spacing w:val="-1"/>
                <w:sz w:val="17"/>
              </w:rPr>
              <w:t>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15,000mt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754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108,000,000.00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495" w:right="111" w:hanging="30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z w:val="16"/>
              </w:rPr>
              <w:t>125</w:t>
            </w:r>
            <w:r>
              <w:rPr>
                <w:rFonts w:ascii="Book Antiqua"/>
                <w:spacing w:val="3"/>
                <w:sz w:val="16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Longriv</w:t>
            </w:r>
            <w:r>
              <w:rPr>
                <w:rFonts w:ascii="Book Antiqua"/>
                <w:spacing w:val="-1"/>
                <w:sz w:val="16"/>
              </w:rPr>
              <w:t>e</w:t>
            </w:r>
            <w:r>
              <w:rPr>
                <w:rFonts w:ascii="Book Antiqua"/>
                <w:spacing w:val="-1"/>
                <w:sz w:val="17"/>
              </w:rPr>
              <w:t>r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Company</w:t>
            </w:r>
            <w:r>
              <w:rPr>
                <w:rFonts w:ascii="Book Antiqua"/>
                <w:spacing w:val="33"/>
                <w:w w:val="98"/>
                <w:sz w:val="17"/>
              </w:rPr>
              <w:t> </w:t>
            </w:r>
            <w:r>
              <w:rPr>
                <w:rFonts w:ascii="Book Antiqua"/>
                <w:spacing w:val="-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Ilmenite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1,456mt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918,000.00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495" w:right="83" w:hanging="30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z w:val="17"/>
              </w:rPr>
              <w:t>126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Chengming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Multi-enterprise</w:t>
            </w:r>
            <w:r>
              <w:rPr>
                <w:rFonts w:ascii="Book Antiqua"/>
                <w:spacing w:val="35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49mt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232,750.00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127</w:t>
            </w:r>
            <w:r>
              <w:rPr>
                <w:rFonts w:ascii="Book Antiqua"/>
                <w:spacing w:val="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NAGCC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Investment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285,000.00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495" w:right="43" w:hanging="30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z w:val="17"/>
              </w:rPr>
              <w:t>128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500kg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754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260,710,242.00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129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Hudson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26.5mt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2,385,000.00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/>
              <w:ind w:left="495" w:right="43" w:hanging="30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130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130.199kg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67,954,894.27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131</w:t>
            </w:r>
            <w:r>
              <w:rPr>
                <w:rFonts w:ascii="Book Antiqua"/>
                <w:spacing w:val="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Neveah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6,000,000.00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132</w:t>
            </w:r>
            <w:r>
              <w:rPr>
                <w:rFonts w:ascii="Book Antiqua"/>
                <w:spacing w:val="5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Gramson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Investment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Zinc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112mt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168,000.00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133</w:t>
            </w:r>
            <w:r>
              <w:rPr>
                <w:rFonts w:ascii="Book Antiqua"/>
                <w:spacing w:val="8"/>
                <w:sz w:val="16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DNA</w:t>
            </w:r>
            <w:r>
              <w:rPr>
                <w:rFonts w:ascii="Book Antiqua"/>
                <w:spacing w:val="-4"/>
                <w:sz w:val="17"/>
              </w:rPr>
              <w:t> </w:t>
            </w:r>
            <w:r>
              <w:rPr>
                <w:rFonts w:ascii="Book Antiqua"/>
                <w:sz w:val="17"/>
              </w:rPr>
              <w:t>Labs</w:t>
            </w:r>
            <w:r>
              <w:rPr>
                <w:rFonts w:ascii="Book Antiqua"/>
                <w:spacing w:val="-2"/>
                <w:sz w:val="17"/>
              </w:rPr>
              <w:t> </w:t>
            </w:r>
            <w:r>
              <w:rPr>
                <w:rFonts w:ascii="Book Antiqua"/>
                <w:spacing w:val="-1"/>
                <w:sz w:val="16"/>
              </w:rPr>
              <w:t>L</w:t>
            </w:r>
            <w:r>
              <w:rPr>
                <w:rFonts w:ascii="Book Antiqua"/>
                <w:spacing w:val="-1"/>
                <w:sz w:val="17"/>
              </w:rPr>
              <w:t>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</w:t>
            </w:r>
            <w:r>
              <w:rPr>
                <w:rFonts w:ascii="Book Antiqua"/>
                <w:spacing w:val="-1"/>
                <w:sz w:val="16"/>
              </w:rPr>
              <w:t>o</w:t>
            </w:r>
            <w:r>
              <w:rPr>
                <w:rFonts w:ascii="Book Antiqua"/>
                <w:spacing w:val="-1"/>
                <w:sz w:val="17"/>
              </w:rPr>
              <w:t>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3.85713kg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Dubai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2,080,369.94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134</w:t>
            </w:r>
            <w:r>
              <w:rPr>
                <w:rFonts w:ascii="Book Antiqua"/>
                <w:spacing w:val="6"/>
                <w:sz w:val="16"/>
              </w:rPr>
              <w:t> </w:t>
            </w:r>
            <w:r>
              <w:rPr>
                <w:rFonts w:ascii="Book Antiqua"/>
                <w:sz w:val="17"/>
              </w:rPr>
              <w:t>Ilera</w:t>
            </w:r>
            <w:r>
              <w:rPr>
                <w:rFonts w:ascii="Book Antiqua"/>
                <w:spacing w:val="-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6,108mt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6,480,000.00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495" w:right="43" w:hanging="30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z w:val="16"/>
              </w:rPr>
              <w:t>134 </w:t>
            </w: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</w:t>
            </w:r>
            <w:r>
              <w:rPr>
                <w:rFonts w:ascii="Book Antiqua"/>
                <w:spacing w:val="-1"/>
                <w:sz w:val="16"/>
              </w:rPr>
              <w:t>o</w:t>
            </w:r>
            <w:r>
              <w:rPr>
                <w:rFonts w:ascii="Book Antiqua"/>
                <w:spacing w:val="-1"/>
                <w:sz w:val="17"/>
              </w:rPr>
              <w:t>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55.803kg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29,125,315.59</w:t>
            </w:r>
          </w:p>
        </w:tc>
      </w:tr>
      <w:tr>
        <w:trPr>
          <w:trHeight w:val="241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135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Hudson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26.9mt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4,815,000.00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136</w:t>
            </w:r>
            <w:r>
              <w:rPr>
                <w:rFonts w:ascii="Book Antiqua"/>
                <w:spacing w:val="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Neveal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838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12,000,000.00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137</w:t>
            </w:r>
            <w:r>
              <w:rPr>
                <w:rFonts w:ascii="Book Antiqua"/>
                <w:spacing w:val="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Ilera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Mines 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81mt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7,290,000.00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138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Indviz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Metals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Tantalite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1,800,000.00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8"/>
              <w:ind w:left="495" w:right="43" w:hanging="30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139</w:t>
            </w:r>
            <w:r>
              <w:rPr>
                <w:rFonts w:ascii="Book Antiqua"/>
                <w:spacing w:val="5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Segilola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Operating</w:t>
            </w:r>
            <w:r>
              <w:rPr>
                <w:rFonts w:ascii="Book Antiqua"/>
                <w:spacing w:val="2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92.781kg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48,425,280.11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/>
              <w:ind w:left="495" w:right="43" w:hanging="30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140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60.398kg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31,523,588.54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8"/>
              <w:ind w:left="495" w:right="121" w:hanging="30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141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Rockbottom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Mines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Power</w:t>
            </w:r>
            <w:r>
              <w:rPr>
                <w:rFonts w:ascii="Book Antiqua"/>
                <w:spacing w:val="2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Togo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142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z w:val="17"/>
              </w:rPr>
              <w:t>Neveah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143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z w:val="17"/>
              </w:rPr>
              <w:t>Neveah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350mt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83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21,000,000.00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1" w:lineRule="auto"/>
              <w:ind w:left="495" w:right="43" w:hanging="30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144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66.132kg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34,516,340.89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145</w:t>
            </w:r>
            <w:r>
              <w:rPr>
                <w:rFonts w:ascii="Book Antiqua"/>
                <w:spacing w:val="-3"/>
                <w:sz w:val="17"/>
              </w:rPr>
              <w:t> </w:t>
            </w:r>
            <w:r>
              <w:rPr>
                <w:rFonts w:ascii="Book Antiqua"/>
                <w:sz w:val="17"/>
              </w:rPr>
              <w:t>Synee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Alumony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Lead/Zinc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2000mt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83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14,400,000.00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146</w:t>
            </w:r>
            <w:r>
              <w:rPr>
                <w:rFonts w:ascii="Book Antiqua"/>
                <w:spacing w:val="-1"/>
                <w:sz w:val="17"/>
              </w:rPr>
              <w:t> United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z w:val="17"/>
              </w:rPr>
              <w:t>Inv.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z w:val="17"/>
              </w:rPr>
              <w:t>Target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Tourmaline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600g,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200g,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z w:val="17"/>
              </w:rPr>
              <w:t>200g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Germany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05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120,000.00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147</w:t>
            </w:r>
            <w:r>
              <w:rPr>
                <w:rFonts w:ascii="Book Antiqua"/>
                <w:spacing w:val="-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Rockbottom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Power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10,000mt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Niger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Republic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148</w:t>
            </w:r>
            <w:r>
              <w:rPr>
                <w:rFonts w:ascii="Book Antiqua"/>
                <w:spacing w:val="-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Astro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Minerals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495" w:right="113" w:hanging="30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z w:val="17"/>
              </w:rPr>
              <w:t>149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23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500kg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754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260,710,242.00</w:t>
            </w:r>
          </w:p>
        </w:tc>
      </w:tr>
      <w:tr>
        <w:trPr>
          <w:trHeight w:val="25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150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Kenyang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Mining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Company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Zircon</w:t>
            </w:r>
            <w:r>
              <w:rPr>
                <w:rFonts w:ascii="Book Antiqua"/>
                <w:spacing w:val="-7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Sand/Columbite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700/72mt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6,830,000.00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151</w:t>
            </w:r>
            <w:r>
              <w:rPr>
                <w:rFonts w:ascii="Book Antiqua"/>
                <w:spacing w:val="-3"/>
                <w:sz w:val="17"/>
              </w:rPr>
              <w:t> </w:t>
            </w:r>
            <w:r>
              <w:rPr>
                <w:rFonts w:ascii="Book Antiqua"/>
                <w:sz w:val="17"/>
              </w:rPr>
              <w:t>Ilera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108mt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6,480,000.00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152</w:t>
            </w:r>
            <w:r>
              <w:rPr>
                <w:rFonts w:ascii="Book Antiqua"/>
                <w:spacing w:val="-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Rockbottom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Power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10,000mt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Togo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153</w:t>
            </w:r>
            <w:r>
              <w:rPr>
                <w:rFonts w:ascii="Book Antiqua"/>
                <w:spacing w:val="-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First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Patriot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95"/>
                <w:sz w:val="17"/>
              </w:rPr>
              <w:t>Lead/Zinc</w:t>
            </w:r>
            <w:r>
              <w:rPr>
                <w:rFonts w:ascii="Book Antiqua"/>
                <w:w w:val="95"/>
                <w:sz w:val="17"/>
              </w:rPr>
              <w:t> </w:t>
            </w:r>
            <w:r>
              <w:rPr>
                <w:rFonts w:ascii="Book Antiqua"/>
                <w:spacing w:val="12"/>
                <w:w w:val="95"/>
                <w:sz w:val="17"/>
              </w:rPr>
              <w:t> </w:t>
            </w:r>
            <w:r>
              <w:rPr>
                <w:rFonts w:ascii="Book Antiqua"/>
                <w:spacing w:val="-1"/>
                <w:w w:val="95"/>
                <w:sz w:val="17"/>
              </w:rPr>
              <w:t>concentrate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15,000mt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754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108,000,000.00</w:t>
            </w:r>
          </w:p>
        </w:tc>
      </w:tr>
      <w:tr>
        <w:trPr>
          <w:trHeight w:val="241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154</w:t>
            </w:r>
            <w:r>
              <w:rPr>
                <w:rFonts w:ascii="Book Antiqua"/>
                <w:spacing w:val="-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Mortin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Consult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Mica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168mt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134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12,600.00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 w:hAnsi="Book Antiqua" w:cs="Book Antiqua" w:eastAsia="Book Antiqua"/>
                <w:sz w:val="17"/>
                <w:szCs w:val="17"/>
              </w:rPr>
              <w:t>155</w:t>
            </w:r>
            <w:r>
              <w:rPr>
                <w:rFonts w:ascii="Book Antiqua" w:hAnsi="Book Antiqua" w:cs="Book Antiqua" w:eastAsia="Book Antiqua"/>
                <w:spacing w:val="-2"/>
                <w:sz w:val="17"/>
                <w:szCs w:val="17"/>
              </w:rPr>
              <w:t> </w:t>
            </w:r>
            <w:r>
              <w:rPr>
                <w:rFonts w:ascii="Book Antiqua" w:hAnsi="Book Antiqua" w:cs="Book Antiqua" w:eastAsia="Book Antiqua"/>
                <w:spacing w:val="-1"/>
                <w:sz w:val="17"/>
                <w:szCs w:val="17"/>
              </w:rPr>
              <w:t>Kaile</w:t>
            </w:r>
            <w:r>
              <w:rPr>
                <w:rFonts w:ascii="Book Antiqua" w:hAnsi="Book Antiqua" w:cs="Book Antiqua" w:eastAsia="Book Antiqua"/>
                <w:spacing w:val="-8"/>
                <w:sz w:val="17"/>
                <w:szCs w:val="17"/>
              </w:rPr>
              <w:t> </w:t>
            </w:r>
            <w:r>
              <w:rPr>
                <w:rFonts w:ascii="Book Antiqua" w:hAnsi="Book Antiqua" w:cs="Book Antiqua" w:eastAsia="Book Antiqua"/>
                <w:spacing w:val="-1"/>
                <w:sz w:val="17"/>
                <w:szCs w:val="17"/>
              </w:rPr>
              <w:t>Int’l</w:t>
            </w:r>
            <w:r>
              <w:rPr>
                <w:rFonts w:ascii="Book Antiqua" w:hAnsi="Book Antiqua" w:cs="Book Antiqua" w:eastAsia="Book Antiqua"/>
                <w:spacing w:val="-10"/>
                <w:sz w:val="17"/>
                <w:szCs w:val="17"/>
              </w:rPr>
              <w:t> </w:t>
            </w:r>
            <w:r>
              <w:rPr>
                <w:rFonts w:ascii="Book Antiqua" w:hAnsi="Book Antiqua" w:cs="Book Antiqua" w:eastAsia="Book Antiqua"/>
                <w:sz w:val="17"/>
                <w:szCs w:val="17"/>
              </w:rPr>
              <w:t>Investment</w:t>
            </w:r>
            <w:r>
              <w:rPr>
                <w:rFonts w:ascii="Book Antiqua" w:hAnsi="Book Antiqua" w:cs="Book Antiqua" w:eastAsia="Book Antiqua"/>
                <w:spacing w:val="-8"/>
                <w:sz w:val="17"/>
                <w:szCs w:val="17"/>
              </w:rPr>
              <w:t> </w:t>
            </w:r>
            <w:r>
              <w:rPr>
                <w:rFonts w:ascii="Book Antiqua" w:hAnsi="Book Antiqua" w:cs="Book Antiqua" w:eastAsia="Book Antiqua"/>
                <w:sz w:val="17"/>
                <w:szCs w:val="17"/>
              </w:rPr>
              <w:t>&amp;</w:t>
            </w:r>
            <w:r>
              <w:rPr>
                <w:rFonts w:ascii="Book Antiqua" w:hAnsi="Book Antiqua" w:cs="Book Antiqua" w:eastAsia="Book Antiqua"/>
                <w:sz w:val="17"/>
                <w:szCs w:val="17"/>
              </w:rPr>
            </w:r>
          </w:p>
          <w:p>
            <w:pPr>
              <w:pStyle w:val="TableParagraph"/>
              <w:spacing w:line="198" w:lineRule="exact" w:before="19"/>
              <w:ind w:left="495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Trading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Company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142,500.00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156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z w:val="17"/>
              </w:rPr>
              <w:t>Neveah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200mt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838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12,000,000.00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157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z w:val="17"/>
              </w:rPr>
              <w:t>Neveah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25mt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2,250,000.00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158</w:t>
            </w:r>
            <w:r>
              <w:rPr>
                <w:rFonts w:ascii="Book Antiqua"/>
                <w:spacing w:val="-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Hudson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Tantalite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24mt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4,320,000.00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159</w:t>
            </w:r>
            <w:r>
              <w:rPr>
                <w:rFonts w:ascii="Book Antiqua"/>
                <w:spacing w:val="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Don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Chyke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108mt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810,000.00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160</w:t>
            </w:r>
            <w:r>
              <w:rPr>
                <w:rFonts w:ascii="Book Antiqua"/>
                <w:spacing w:val="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Don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Chyke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162mt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1,215,000.00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161</w:t>
            </w:r>
            <w:r>
              <w:rPr>
                <w:rFonts w:ascii="Book Antiqua"/>
                <w:spacing w:val="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Don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Chyke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162mt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1,215,000.00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162</w:t>
            </w:r>
            <w:r>
              <w:rPr>
                <w:rFonts w:ascii="Book Antiqua"/>
                <w:spacing w:val="-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Rockbottom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Power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10,000mt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Togo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1,500,000.00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163</w:t>
            </w:r>
            <w:r>
              <w:rPr>
                <w:rFonts w:ascii="Book Antiqua"/>
                <w:spacing w:val="7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Afo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Tin Mines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15.5mt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05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930,000.00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164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Tai-Sino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Global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</w:t>
            </w:r>
            <w:r>
              <w:rPr>
                <w:rFonts w:ascii="Book Antiqua"/>
                <w:spacing w:val="-1"/>
                <w:w w:val="105"/>
                <w:sz w:val="16"/>
              </w:rPr>
              <w:t>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Ilmenite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134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165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Joerno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Conceptions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27mt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05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128,250.00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166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Non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Africa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1.00249kg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South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Korea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05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522,707.00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167</w:t>
            </w:r>
            <w:r>
              <w:rPr>
                <w:rFonts w:ascii="Book Antiqua"/>
                <w:spacing w:val="-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Jika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Nigeria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25mt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Germany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118,750.00</w:t>
            </w:r>
          </w:p>
        </w:tc>
      </w:tr>
    </w:tbl>
    <w:p>
      <w:pPr>
        <w:spacing w:after="0" w:line="240" w:lineRule="auto"/>
        <w:jc w:val="left"/>
        <w:rPr>
          <w:rFonts w:ascii="Book Antiqua" w:hAnsi="Book Antiqua" w:cs="Book Antiqua" w:eastAsia="Book Antiqua"/>
          <w:sz w:val="17"/>
          <w:szCs w:val="17"/>
        </w:rPr>
        <w:sectPr>
          <w:pgSz w:w="12240" w:h="15840"/>
          <w:pgMar w:top="1000" w:bottom="280" w:left="900" w:right="98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group style="position:absolute;margin-left:74.580002pt;margin-top:54.84pt;width:.1pt;height:636.6pt;mso-position-horizontal-relative:page;mso-position-vertical-relative:page;z-index:-73792" coordorigin="1492,1097" coordsize="2,12732">
            <v:shape style="position:absolute;left:1492;top:1097;width:2;height:12732" coordorigin="1492,1097" coordsize="0,12732" path="m1492,1097l1492,13829e" filled="false" stroked="true" strokeweight=".7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6"/>
        <w:gridCol w:w="2108"/>
        <w:gridCol w:w="1635"/>
        <w:gridCol w:w="1755"/>
        <w:gridCol w:w="1892"/>
      </w:tblGrid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495" w:right="588" w:hanging="30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z w:val="16"/>
              </w:rPr>
              <w:t>168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</w:t>
            </w:r>
            <w:r>
              <w:rPr>
                <w:rFonts w:ascii="Book Antiqua"/>
                <w:spacing w:val="-1"/>
                <w:sz w:val="16"/>
              </w:rPr>
              <w:t>ungi</w:t>
            </w:r>
            <w:r>
              <w:rPr>
                <w:rFonts w:ascii="Book Antiqua"/>
                <w:spacing w:val="-1"/>
                <w:sz w:val="17"/>
              </w:rPr>
              <w:t>ao</w:t>
            </w:r>
            <w:r>
              <w:rPr>
                <w:rFonts w:ascii="Book Antiqua"/>
                <w:spacing w:val="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Trading</w:t>
            </w:r>
            <w:r>
              <w:rPr>
                <w:rFonts w:ascii="Book Antiqua"/>
                <w:spacing w:val="27"/>
                <w:w w:val="98"/>
                <w:sz w:val="17"/>
              </w:rPr>
              <w:t> </w:t>
            </w:r>
            <w:r>
              <w:rPr>
                <w:rFonts w:ascii="Book Antiqua"/>
                <w:spacing w:val="-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</w:t>
            </w:r>
            <w:r>
              <w:rPr>
                <w:rFonts w:ascii="Book Antiqua"/>
                <w:spacing w:val="-1"/>
                <w:sz w:val="16"/>
              </w:rPr>
              <w:t>i</w:t>
            </w:r>
            <w:r>
              <w:rPr>
                <w:rFonts w:ascii="Book Antiqua"/>
                <w:spacing w:val="-1"/>
                <w:sz w:val="17"/>
              </w:rPr>
              <w:t>um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534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55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261,250.00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169</w:t>
            </w:r>
            <w:r>
              <w:rPr>
                <w:rFonts w:ascii="Book Antiqua"/>
                <w:spacing w:val="-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First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Patriot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Lead/Zinc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3,600,000.00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170</w:t>
            </w:r>
            <w:r>
              <w:rPr>
                <w:rFonts w:ascii="Book Antiqua"/>
                <w:spacing w:val="-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IAC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Global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Concept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19.51kg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Dubai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10,172,683.00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171</w:t>
            </w:r>
            <w:r>
              <w:rPr>
                <w:rFonts w:ascii="Book Antiqua"/>
                <w:spacing w:val="5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Abdulrazaq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56mt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266,000.00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172</w:t>
            </w:r>
            <w:r>
              <w:rPr>
                <w:rFonts w:ascii="Book Antiqua"/>
                <w:spacing w:val="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Raregems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712,500.00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173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Hudson Mining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245mt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6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1,163,750.00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174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Rock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bottom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Mines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Power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Togo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175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Globesia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Talc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Spain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134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176</w:t>
            </w:r>
            <w:r>
              <w:rPr>
                <w:rFonts w:ascii="Book Antiqua"/>
                <w:spacing w:val="-3"/>
                <w:sz w:val="17"/>
              </w:rPr>
              <w:t> </w:t>
            </w:r>
            <w:r>
              <w:rPr>
                <w:rFonts w:ascii="Book Antiqua"/>
                <w:sz w:val="17"/>
              </w:rPr>
              <w:t>Ilera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108mt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6,480,000.00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495" w:right="256" w:hanging="30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z w:val="17"/>
              </w:rPr>
              <w:t>177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YYGC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z w:val="17"/>
              </w:rPr>
              <w:t>Energy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Technology</w:t>
            </w:r>
            <w:r>
              <w:rPr>
                <w:rFonts w:ascii="Book Antiqua"/>
                <w:spacing w:val="28"/>
                <w:w w:val="98"/>
                <w:sz w:val="17"/>
              </w:rPr>
              <w:t> </w:t>
            </w:r>
            <w:r>
              <w:rPr>
                <w:rFonts w:ascii="Book Antiqua"/>
                <w:spacing w:val="-1"/>
                <w:sz w:val="16"/>
              </w:rPr>
              <w:t>Co.</w:t>
            </w:r>
            <w:r>
              <w:rPr>
                <w:rFonts w:ascii="Book Antiqua"/>
                <w:spacing w:val="25"/>
                <w:sz w:val="16"/>
              </w:rPr>
              <w:t> </w:t>
            </w:r>
            <w:r>
              <w:rPr>
                <w:rFonts w:ascii="Book Antiqua"/>
                <w:spacing w:val="-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Quartz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2000T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400,000.00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/>
              <w:ind w:left="495" w:right="817" w:hanging="30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178</w:t>
            </w:r>
            <w:r>
              <w:rPr>
                <w:rFonts w:ascii="Book Antiqua"/>
                <w:spacing w:val="-3"/>
                <w:sz w:val="17"/>
              </w:rPr>
              <w:t> </w:t>
            </w:r>
            <w:r>
              <w:rPr>
                <w:rFonts w:ascii="Book Antiqua"/>
                <w:sz w:val="17"/>
              </w:rPr>
              <w:t>Emirate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24"/>
                <w:w w:val="9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Geominerals</w:t>
            </w:r>
            <w:r>
              <w:rPr>
                <w:rFonts w:ascii="Book Antiqua"/>
                <w:spacing w:val="-2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500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z w:val="17"/>
              </w:rPr>
              <w:t>Tons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2,375,000.00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 w:before="8"/>
              <w:ind w:left="495" w:right="817" w:hanging="30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179</w:t>
            </w:r>
            <w:r>
              <w:rPr>
                <w:rFonts w:ascii="Book Antiqua"/>
                <w:spacing w:val="37"/>
                <w:sz w:val="16"/>
              </w:rPr>
              <w:t> </w:t>
            </w:r>
            <w:r>
              <w:rPr>
                <w:rFonts w:ascii="Book Antiqua"/>
                <w:sz w:val="16"/>
              </w:rPr>
              <w:t>Emirate</w:t>
            </w:r>
            <w:r>
              <w:rPr>
                <w:rFonts w:ascii="Book Antiqua"/>
                <w:spacing w:val="25"/>
                <w:sz w:val="16"/>
              </w:rPr>
              <w:t> </w:t>
            </w:r>
            <w:r>
              <w:rPr>
                <w:rFonts w:ascii="Book Antiqua"/>
                <w:spacing w:val="-1"/>
                <w:sz w:val="16"/>
              </w:rPr>
              <w:t>Lithium</w:t>
            </w:r>
            <w:r>
              <w:rPr>
                <w:rFonts w:ascii="Book Antiqua"/>
                <w:spacing w:val="23"/>
                <w:sz w:val="16"/>
              </w:rPr>
              <w:t> </w:t>
            </w:r>
            <w:r>
              <w:rPr>
                <w:rFonts w:ascii="Book Antiqua"/>
                <w:sz w:val="16"/>
              </w:rPr>
              <w:t>&amp;</w:t>
            </w:r>
            <w:r>
              <w:rPr>
                <w:rFonts w:ascii="Book Antiqua"/>
                <w:spacing w:val="24"/>
                <w:w w:val="104"/>
                <w:sz w:val="16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Geominerals</w:t>
            </w:r>
            <w:r>
              <w:rPr>
                <w:rFonts w:ascii="Book Antiqua"/>
                <w:spacing w:val="-2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Zircon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Sand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9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180</w:t>
            </w:r>
            <w:r>
              <w:rPr>
                <w:rFonts w:ascii="Book Antiqua"/>
                <w:spacing w:val="15"/>
                <w:sz w:val="16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</w:t>
            </w:r>
            <w:r>
              <w:rPr>
                <w:rFonts w:ascii="Book Antiqua"/>
                <w:spacing w:val="-1"/>
                <w:sz w:val="16"/>
              </w:rPr>
              <w:t>ai</w:t>
            </w:r>
            <w:r>
              <w:rPr>
                <w:rFonts w:ascii="Book Antiqua"/>
                <w:spacing w:val="-1"/>
                <w:sz w:val="17"/>
              </w:rPr>
              <w:t>n</w:t>
            </w:r>
            <w:r>
              <w:rPr>
                <w:rFonts w:ascii="Book Antiqua"/>
                <w:spacing w:val="4"/>
                <w:sz w:val="17"/>
              </w:rPr>
              <w:t> </w:t>
            </w:r>
            <w:r>
              <w:rPr>
                <w:rFonts w:ascii="Book Antiqua"/>
                <w:sz w:val="17"/>
              </w:rPr>
              <w:t>Kana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</w:t>
            </w:r>
            <w:r>
              <w:rPr>
                <w:rFonts w:ascii="Book Antiqua"/>
                <w:spacing w:val="-1"/>
                <w:sz w:val="16"/>
              </w:rPr>
              <w:t>i</w:t>
            </w:r>
            <w:r>
              <w:rPr>
                <w:rFonts w:ascii="Book Antiqua"/>
                <w:spacing w:val="-1"/>
                <w:sz w:val="17"/>
              </w:rPr>
              <w:t>um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30mt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05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142,500.00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/>
              <w:ind w:left="495" w:right="279" w:hanging="30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181</w:t>
            </w:r>
            <w:r>
              <w:rPr>
                <w:rFonts w:ascii="Book Antiqua"/>
                <w:spacing w:val="-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Abdulrazaq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Co.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23"/>
                <w:w w:val="98"/>
                <w:sz w:val="17"/>
              </w:rPr>
              <w:t> </w:t>
            </w:r>
            <w:r>
              <w:rPr>
                <w:rFonts w:ascii="Book Antiqua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84mt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399,000.00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182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Sino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Min-Metals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Co. 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Manganese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15,000mt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647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  <w:p>
            <w:pPr>
              <w:pStyle w:val="TableParagraph"/>
              <w:spacing w:line="240" w:lineRule="auto" w:before="10"/>
              <w:ind w:right="74"/>
              <w:jc w:val="righ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z w:val="16"/>
              </w:rPr>
              <w:t>5,316,209.00</w:t>
            </w:r>
          </w:p>
        </w:tc>
      </w:tr>
      <w:tr>
        <w:trPr>
          <w:trHeight w:val="222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198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183</w:t>
            </w:r>
            <w:r>
              <w:rPr>
                <w:rFonts w:ascii="Book Antiqua"/>
                <w:spacing w:val="-1"/>
                <w:sz w:val="17"/>
              </w:rPr>
              <w:t> JD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Nigeria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Co.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842mt</w:t>
            </w:r>
          </w:p>
        </w:tc>
        <w:tc>
          <w:tcPr>
            <w:tcW w:w="3647" w:type="dxa"/>
            <w:gridSpan w:val="2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</w:tr>
      <w:tr>
        <w:trPr>
          <w:trHeight w:val="220" w:hRule="exact"/>
        </w:trPr>
        <w:tc>
          <w:tcPr>
            <w:tcW w:w="273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3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5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9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97" w:lineRule="exact"/>
              <w:ind w:left="92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4,000,000.00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184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Astro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92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3,000,000.00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185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Coltan 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92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3,000,000.00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186</w:t>
            </w:r>
            <w:r>
              <w:rPr>
                <w:rFonts w:ascii="Book Antiqua"/>
                <w:spacing w:val="7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Bathols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Nigeria 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31mt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1057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147,250.00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187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NXM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Nigeria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17mt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92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1,530,000.00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66" w:lineRule="auto" w:before="8"/>
              <w:ind w:left="502" w:right="191" w:hanging="30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188</w:t>
            </w:r>
            <w:r>
              <w:rPr>
                <w:rFonts w:ascii="Book Antiqua"/>
                <w:spacing w:val="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NK</w:t>
            </w:r>
            <w:r>
              <w:rPr>
                <w:rFonts w:ascii="Book Antiqua"/>
                <w:spacing w:val="-1"/>
                <w:w w:val="105"/>
                <w:sz w:val="16"/>
              </w:rPr>
              <w:t> Blue Ocean </w:t>
            </w:r>
            <w:r>
              <w:rPr>
                <w:rFonts w:ascii="Book Antiqua"/>
                <w:w w:val="105"/>
                <w:sz w:val="16"/>
              </w:rPr>
              <w:t>Enterprises</w:t>
            </w:r>
            <w:r>
              <w:rPr>
                <w:rFonts w:ascii="Book Antiqua"/>
                <w:spacing w:val="26"/>
                <w:w w:val="104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Ounce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India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7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163,000.00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51" w:lineRule="auto"/>
              <w:ind w:left="502" w:right="824" w:hanging="30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189</w:t>
            </w:r>
            <w:r>
              <w:rPr>
                <w:rFonts w:ascii="Book Antiqua"/>
                <w:spacing w:val="-3"/>
                <w:sz w:val="17"/>
              </w:rPr>
              <w:t> </w:t>
            </w:r>
            <w:r>
              <w:rPr>
                <w:rFonts w:ascii="Book Antiqua"/>
                <w:sz w:val="17"/>
              </w:rPr>
              <w:t>Emirate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24"/>
                <w:w w:val="9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Geominerals</w:t>
            </w:r>
            <w:r>
              <w:rPr>
                <w:rFonts w:ascii="Book Antiqua"/>
                <w:spacing w:val="-2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22mt</w:t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1,980,000.00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61" w:lineRule="auto"/>
              <w:ind w:left="502" w:right="50" w:hanging="305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z w:val="17"/>
              </w:rPr>
              <w:t>190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Operating</w:t>
            </w:r>
            <w:r>
              <w:rPr>
                <w:rFonts w:ascii="Book Antiqua"/>
                <w:spacing w:val="25"/>
                <w:w w:val="98"/>
                <w:sz w:val="17"/>
              </w:rPr>
              <w:t> </w:t>
            </w:r>
            <w:r>
              <w:rPr>
                <w:rFonts w:ascii="Book Antiqua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500kg</w:t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76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260,710,242.00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191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Afri-Metals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Trading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Poland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57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750,000.00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192</w:t>
            </w:r>
            <w:r>
              <w:rPr>
                <w:rFonts w:ascii="Book Antiqua"/>
                <w:spacing w:val="8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Up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Up Dageli Nig.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92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1,425,000.00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193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Mellustre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1057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237,500.00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194</w:t>
            </w:r>
            <w:r>
              <w:rPr>
                <w:rFonts w:ascii="Book Antiqua"/>
                <w:spacing w:val="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Dason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Commodities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Lead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472.24</w:t>
            </w:r>
            <w:r>
              <w:rPr>
                <w:rFonts w:ascii="Book Antiqua"/>
                <w:spacing w:val="-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Tons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1057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637,500.00</w:t>
            </w:r>
          </w:p>
        </w:tc>
      </w:tr>
      <w:tr>
        <w:trPr>
          <w:trHeight w:val="228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195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David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Brothers Global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273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54" w:lineRule="auto" w:before="1"/>
              <w:ind w:left="502" w:right="58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Blossoming</w:t>
            </w:r>
            <w:r>
              <w:rPr>
                <w:rFonts w:ascii="Book Antiqua"/>
                <w:spacing w:val="-10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Company</w:t>
            </w:r>
            <w:r>
              <w:rPr>
                <w:rFonts w:ascii="Book Antiqua"/>
                <w:spacing w:val="27"/>
                <w:w w:val="105"/>
                <w:sz w:val="16"/>
              </w:rPr>
              <w:t> </w:t>
            </w:r>
            <w:r>
              <w:rPr>
                <w:rFonts w:ascii="Book Antiqua"/>
                <w:spacing w:val="-2"/>
                <w:w w:val="105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3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5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9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4,750,000.00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196</w:t>
            </w:r>
            <w:r>
              <w:rPr>
                <w:rFonts w:ascii="Book Antiqua"/>
                <w:spacing w:val="8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Liliblaze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Mining Int.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Co.</w:t>
            </w:r>
            <w:r>
              <w:rPr>
                <w:rFonts w:ascii="Book Antiqua"/>
                <w:spacing w:val="1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4,750,000.00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54" w:lineRule="auto" w:before="8"/>
              <w:ind w:left="502" w:right="128" w:hanging="30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w w:val="105"/>
                <w:sz w:val="16"/>
              </w:rPr>
              <w:t>197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Rockbottom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Mines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Power</w:t>
            </w:r>
            <w:r>
              <w:rPr>
                <w:rFonts w:ascii="Book Antiqua"/>
                <w:spacing w:val="2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Togo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2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198</w:t>
            </w:r>
            <w:r>
              <w:rPr>
                <w:rFonts w:ascii="Book Antiqua"/>
                <w:spacing w:val="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Spectrum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Nine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057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199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Esprit Mines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057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475,000.00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200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Lideal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989.4mt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057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475,000.00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98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201</w:t>
            </w:r>
            <w:r>
              <w:rPr>
                <w:rFonts w:ascii="Book Antiqua"/>
                <w:spacing w:val="7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Hamboj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and</w:t>
            </w:r>
            <w:r>
              <w:rPr>
                <w:rFonts w:ascii="Book Antiqua"/>
                <w:spacing w:val="-1"/>
                <w:w w:val="105"/>
                <w:sz w:val="16"/>
              </w:rPr>
              <w:t> Sons 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Tourmaline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639grams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Germany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14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60,200.00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54" w:lineRule="auto" w:before="8"/>
              <w:ind w:left="502" w:right="402" w:hanging="30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w w:val="105"/>
                <w:sz w:val="16"/>
              </w:rPr>
              <w:t>202</w:t>
            </w:r>
            <w:r>
              <w:rPr>
                <w:rFonts w:ascii="Book Antiqua"/>
                <w:spacing w:val="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Millionstar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International</w:t>
            </w:r>
            <w:r>
              <w:rPr>
                <w:rFonts w:ascii="Book Antiqua"/>
                <w:spacing w:val="29"/>
                <w:w w:val="105"/>
                <w:sz w:val="16"/>
              </w:rPr>
              <w:t> </w:t>
            </w:r>
            <w:r>
              <w:rPr>
                <w:rFonts w:ascii="Book Antiqua"/>
                <w:spacing w:val="-2"/>
                <w:w w:val="105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15,000mt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45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71,250,000.00</w:t>
            </w:r>
          </w:p>
        </w:tc>
      </w:tr>
      <w:tr>
        <w:trPr>
          <w:trHeight w:val="442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50" w:lineRule="auto"/>
              <w:ind w:left="502" w:right="402" w:hanging="30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203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Millionstar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International</w:t>
            </w:r>
            <w:r>
              <w:rPr>
                <w:rFonts w:ascii="Book Antiqua"/>
                <w:spacing w:val="29"/>
                <w:w w:val="9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5000mt</w:t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45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23,750,000.00</w:t>
            </w:r>
          </w:p>
        </w:tc>
      </w:tr>
      <w:tr>
        <w:trPr>
          <w:trHeight w:val="240" w:hRule="exact"/>
        </w:trPr>
        <w:tc>
          <w:tcPr>
            <w:tcW w:w="273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5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b/>
                <w:spacing w:val="-1"/>
                <w:w w:val="105"/>
                <w:sz w:val="16"/>
              </w:rPr>
              <w:t>TOTAL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b/>
                <w:sz w:val="17"/>
              </w:rPr>
              <w:t>1,016,476.11</w:t>
            </w:r>
            <w:r>
              <w:rPr>
                <w:rFonts w:ascii="Book Antiqua"/>
                <w:b/>
                <w:spacing w:val="-21"/>
                <w:sz w:val="17"/>
              </w:rPr>
              <w:t> </w:t>
            </w:r>
            <w:r>
              <w:rPr>
                <w:rFonts w:ascii="Book Antiqua"/>
                <w:b/>
                <w:sz w:val="17"/>
              </w:rPr>
              <w:t>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634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b/>
                <w:sz w:val="17"/>
              </w:rPr>
              <w:t>2,422,772,433.64</w:t>
            </w:r>
            <w:r>
              <w:rPr>
                <w:rFonts w:ascii="Book Antiqua"/>
                <w:sz w:val="17"/>
              </w:rPr>
            </w:r>
          </w:p>
        </w:tc>
      </w:tr>
    </w:tbl>
    <w:sectPr>
      <w:pgSz w:w="12240" w:h="15840"/>
      <w:pgMar w:top="1000" w:bottom="280" w:left="90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Book Antiqua">
    <w:altName w:val="Book Antiqu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13"/>
      <w:numFmt w:val="decimal"/>
      <w:lvlText w:val="%1"/>
      <w:lvlJc w:val="left"/>
      <w:pPr>
        <w:ind w:left="621" w:hanging="305"/>
        <w:jc w:val="left"/>
      </w:pPr>
      <w:rPr>
        <w:rFonts w:hint="default" w:ascii="Book Antiqua" w:hAnsi="Book Antiqua" w:eastAsia="Book Antiqua"/>
        <w:w w:val="98"/>
        <w:position w:val="1"/>
        <w:sz w:val="17"/>
        <w:szCs w:val="17"/>
      </w:rPr>
    </w:lvl>
    <w:lvl w:ilvl="1">
      <w:start w:val="1"/>
      <w:numFmt w:val="bullet"/>
      <w:lvlText w:val="•"/>
      <w:lvlJc w:val="left"/>
      <w:pPr>
        <w:ind w:left="1595" w:hanging="30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69" w:hanging="3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3" w:hanging="3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6" w:hanging="3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90" w:hanging="3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64" w:hanging="3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8" w:hanging="3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12" w:hanging="305"/>
      </w:pPr>
      <w:rPr>
        <w:rFonts w:hint="default"/>
      </w:rPr>
    </w:lvl>
  </w:abstractNum>
  <w:abstractNum w:abstractNumId="2">
    <w:multiLevelType w:val="hybridMultilevel"/>
    <w:lvl w:ilvl="0">
      <w:start w:val="109"/>
      <w:numFmt w:val="decimal"/>
      <w:lvlText w:val="%1"/>
      <w:lvlJc w:val="left"/>
      <w:pPr>
        <w:ind w:left="621" w:hanging="305"/>
        <w:jc w:val="left"/>
      </w:pPr>
      <w:rPr>
        <w:rFonts w:hint="default" w:ascii="Book Antiqua" w:hAnsi="Book Antiqua" w:eastAsia="Book Antiqua"/>
        <w:w w:val="104"/>
        <w:sz w:val="16"/>
        <w:szCs w:val="16"/>
      </w:rPr>
    </w:lvl>
    <w:lvl w:ilvl="1">
      <w:start w:val="1"/>
      <w:numFmt w:val="bullet"/>
      <w:lvlText w:val="•"/>
      <w:lvlJc w:val="left"/>
      <w:pPr>
        <w:ind w:left="1312" w:hanging="30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04" w:hanging="3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95" w:hanging="3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6" w:hanging="3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3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69" w:hanging="3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60" w:hanging="3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51" w:hanging="305"/>
      </w:pPr>
      <w:rPr>
        <w:rFonts w:hint="default"/>
      </w:rPr>
    </w:lvl>
  </w:abstractNum>
  <w:abstractNum w:abstractNumId="1">
    <w:multiLevelType w:val="hybridMultilevel"/>
    <w:lvl w:ilvl="0">
      <w:start w:val="106"/>
      <w:numFmt w:val="decimal"/>
      <w:lvlText w:val="%1"/>
      <w:lvlJc w:val="left"/>
      <w:pPr>
        <w:ind w:left="621" w:hanging="305"/>
        <w:jc w:val="left"/>
      </w:pPr>
      <w:rPr>
        <w:rFonts w:hint="default" w:ascii="Book Antiqua" w:hAnsi="Book Antiqua" w:eastAsia="Book Antiqua"/>
        <w:w w:val="104"/>
        <w:sz w:val="16"/>
        <w:szCs w:val="16"/>
      </w:rPr>
    </w:lvl>
    <w:lvl w:ilvl="1">
      <w:start w:val="1"/>
      <w:numFmt w:val="bullet"/>
      <w:lvlText w:val="•"/>
      <w:lvlJc w:val="left"/>
      <w:pPr>
        <w:ind w:left="1312" w:hanging="30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04" w:hanging="3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95" w:hanging="3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6" w:hanging="3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3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69" w:hanging="3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60" w:hanging="3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51" w:hanging="305"/>
      </w:pPr>
      <w:rPr>
        <w:rFonts w:hint="default"/>
      </w:rPr>
    </w:lvl>
  </w:abstractNum>
  <w:abstractNum w:abstractNumId="0">
    <w:multiLevelType w:val="hybridMultilevel"/>
    <w:lvl w:ilvl="0">
      <w:start w:val="83"/>
      <w:numFmt w:val="decimal"/>
      <w:lvlText w:val="%1"/>
      <w:lvlJc w:val="left"/>
      <w:pPr>
        <w:ind w:left="621" w:hanging="473"/>
        <w:jc w:val="right"/>
      </w:pPr>
      <w:rPr>
        <w:rFonts w:hint="default" w:ascii="Book Antiqua" w:hAnsi="Book Antiqua" w:eastAsia="Book Antiqua"/>
        <w:w w:val="98"/>
        <w:sz w:val="17"/>
        <w:szCs w:val="17"/>
      </w:rPr>
    </w:lvl>
    <w:lvl w:ilvl="1">
      <w:start w:val="1"/>
      <w:numFmt w:val="bullet"/>
      <w:lvlText w:val="•"/>
      <w:lvlJc w:val="left"/>
      <w:pPr>
        <w:ind w:left="794" w:hanging="47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66" w:hanging="4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8" w:hanging="4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11" w:hanging="4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3" w:hanging="4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56" w:hanging="4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8" w:hanging="4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001" w:hanging="473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621"/>
    </w:pPr>
    <w:rPr>
      <w:rFonts w:ascii="Book Antiqua" w:hAnsi="Book Antiqua" w:eastAsia="Book Antiqua"/>
      <w:sz w:val="17"/>
      <w:szCs w:val="17"/>
    </w:rPr>
  </w:style>
  <w:style w:styleId="Heading1" w:type="paragraph">
    <w:name w:val="Heading 1"/>
    <w:basedOn w:val="Normal"/>
    <w:uiPriority w:val="1"/>
    <w:qFormat/>
    <w:pPr>
      <w:spacing w:before="17"/>
      <w:outlineLvl w:val="1"/>
    </w:pPr>
    <w:rPr>
      <w:rFonts w:ascii="Book Antiqua" w:hAnsi="Book Antiqua" w:eastAsia="Book Antiqua"/>
      <w:b/>
      <w:bCs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(MI)</dc:creator>
  <dcterms:created xsi:type="dcterms:W3CDTF">2026-07-03T17:52:50Z</dcterms:created>
  <dcterms:modified xsi:type="dcterms:W3CDTF">2026-07-03T17:52:50Z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LastSaved">
    <vt:filetime>2026-07-03T00:00:00Z</vt:filetime>
  </property>
</Properties>
</file>